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41" w:rsidRPr="00E862A9" w:rsidRDefault="002B3E41" w:rsidP="00AB7D22">
      <w:pPr>
        <w:spacing w:line="276" w:lineRule="auto"/>
        <w:ind w:leftChars="0" w:left="2" w:hanging="2"/>
        <w:rPr>
          <w:b/>
          <w:color w:val="000000" w:themeColor="text1"/>
        </w:rPr>
      </w:pPr>
      <w:bookmarkStart w:id="0" w:name="_GoBack"/>
      <w:bookmarkEnd w:id="0"/>
      <w:r w:rsidRPr="00E862A9">
        <w:rPr>
          <w:b/>
          <w:color w:val="000000" w:themeColor="text1"/>
        </w:rPr>
        <w:t>ПРЕСС-РЕЛИЗ</w:t>
      </w:r>
    </w:p>
    <w:p w:rsidR="00AB7D22" w:rsidRDefault="002B3E41" w:rsidP="00AB7D22">
      <w:pPr>
        <w:pStyle w:val="a3"/>
        <w:spacing w:before="240" w:beforeAutospacing="0" w:after="0" w:afterAutospacing="0" w:line="276" w:lineRule="auto"/>
        <w:ind w:leftChars="0" w:left="2" w:hanging="2"/>
        <w:jc w:val="both"/>
        <w:rPr>
          <w:b/>
          <w:bCs/>
          <w:color w:val="000000"/>
        </w:rPr>
      </w:pPr>
      <w:r w:rsidRPr="00E862A9">
        <w:rPr>
          <w:b/>
          <w:bCs/>
          <w:color w:val="000000"/>
        </w:rPr>
        <w:t>Началась подготовка Всероссийского форума многодетных семей «Многодетная Россия»</w:t>
      </w:r>
      <w:r w:rsidR="00B40851">
        <w:rPr>
          <w:b/>
          <w:bCs/>
          <w:color w:val="000000"/>
        </w:rPr>
        <w:t>.</w:t>
      </w:r>
    </w:p>
    <w:p w:rsidR="00AB7D22" w:rsidRPr="00AB7D22" w:rsidRDefault="00AB7D22" w:rsidP="00AB7D22">
      <w:pPr>
        <w:pStyle w:val="a3"/>
        <w:spacing w:before="240" w:beforeAutospacing="0" w:after="0" w:afterAutospacing="0" w:line="276" w:lineRule="auto"/>
        <w:ind w:leftChars="0" w:left="2" w:hanging="2"/>
        <w:jc w:val="both"/>
        <w:rPr>
          <w:b/>
          <w:bCs/>
          <w:color w:val="000000"/>
        </w:rPr>
      </w:pPr>
    </w:p>
    <w:p w:rsidR="002B3E41" w:rsidRDefault="002B3E41" w:rsidP="001A7565">
      <w:pPr>
        <w:pStyle w:val="a4"/>
        <w:spacing w:line="276" w:lineRule="auto"/>
        <w:ind w:left="0" w:hanging="2"/>
        <w:jc w:val="both"/>
      </w:pPr>
      <w:r w:rsidRPr="001A7565">
        <w:t>Всероссийский Форум многодетных семей пройдет в Москве с 15 по 16 июня 2022 года. Организаторы проекта — Фонд поддержки детей, находящих</w:t>
      </w:r>
      <w:r w:rsidR="00B40851" w:rsidRPr="001A7565">
        <w:t>ся в трудной жизненной ситуации</w:t>
      </w:r>
      <w:r w:rsidRPr="001A7565">
        <w:t xml:space="preserve"> и Региональная общественная организация «Объединение многодетных семей города Москвы» уже начали формировать его программу и приглашать экспертов.</w:t>
      </w:r>
    </w:p>
    <w:p w:rsidR="00AB7D22" w:rsidRPr="001A7565" w:rsidRDefault="00AB7D22" w:rsidP="001A7565">
      <w:pPr>
        <w:pStyle w:val="a4"/>
        <w:spacing w:line="276" w:lineRule="auto"/>
        <w:ind w:left="0" w:hanging="2"/>
        <w:jc w:val="both"/>
      </w:pPr>
    </w:p>
    <w:p w:rsidR="001A7565" w:rsidRPr="001A7565" w:rsidRDefault="002B3E41" w:rsidP="001A7565">
      <w:pPr>
        <w:pStyle w:val="a4"/>
        <w:spacing w:line="276" w:lineRule="auto"/>
        <w:ind w:left="0" w:hanging="2"/>
        <w:jc w:val="both"/>
      </w:pPr>
      <w:r w:rsidRPr="001A7565">
        <w:t xml:space="preserve">В 2021 году для поиска эффективных механизмов решения демографических задач в Москве прошел первый Всероссийский форум «Многодетная Россия». Форум собрал </w:t>
      </w:r>
      <w:proofErr w:type="gramStart"/>
      <w:r w:rsidRPr="001A7565">
        <w:t>более тысячи участников</w:t>
      </w:r>
      <w:proofErr w:type="gramEnd"/>
      <w:r w:rsidRPr="001A7565">
        <w:t xml:space="preserve"> из регионов России, которые обменивались опытом, обсуждали проблемы и находили пути решения и совместного взаимодействия. Одним из наглядных результатов форума стало издание «Каталога социальных практик», куда вошли 100 готовых успешных проектов помощи многодетным семьям. Эти идеи уже внедряются регионами и обсуждаются на федеральном уровне. В результате форума была создана единая коммуникационная платформа, которая объединяет организации, работающие в интересах многодетных семей по всей стране. На форуме были представлены результаты масштабного мониторинга актуальных проблем многодетных семей.</w:t>
      </w:r>
    </w:p>
    <w:p w:rsidR="001A7565" w:rsidRPr="001A7565" w:rsidRDefault="001A7565" w:rsidP="001A7565">
      <w:pPr>
        <w:pStyle w:val="a4"/>
        <w:spacing w:line="276" w:lineRule="auto"/>
        <w:ind w:left="0" w:hanging="2"/>
        <w:jc w:val="both"/>
      </w:pPr>
    </w:p>
    <w:p w:rsidR="00A54EAB" w:rsidRPr="001A7565" w:rsidRDefault="002B3E41" w:rsidP="001A7565">
      <w:pPr>
        <w:pStyle w:val="a4"/>
        <w:spacing w:line="276" w:lineRule="auto"/>
        <w:ind w:left="0" w:hanging="2"/>
        <w:jc w:val="both"/>
      </w:pPr>
      <w:r w:rsidRPr="001A7565">
        <w:t xml:space="preserve">В 2022 году Форум продолжит работу по поиску эффективных инструментов по улучшению качества жизни многодетных семей, а также заявит новую тему — культуры репродуктивного здоровья, одного из важнейших факторов улучшения демографической ситуации в стране. В этом году организаторы форума ждут активного участия регионов, чтобы рассказать об успехе реализации проектов помощи многодетным семьям, обсудить лучшие практики в области воспитания, ответственного </w:t>
      </w:r>
      <w:proofErr w:type="spellStart"/>
      <w:r w:rsidRPr="001A7565">
        <w:t>родительства</w:t>
      </w:r>
      <w:proofErr w:type="spellEnd"/>
      <w:r w:rsidRPr="001A7565">
        <w:t>, материнства и детства, здорового образа жизни.</w:t>
      </w:r>
    </w:p>
    <w:p w:rsidR="001A7565" w:rsidRPr="001A7565" w:rsidRDefault="001A7565" w:rsidP="001A7565">
      <w:pPr>
        <w:pStyle w:val="a4"/>
        <w:spacing w:line="276" w:lineRule="auto"/>
        <w:ind w:left="0" w:hanging="2"/>
        <w:jc w:val="both"/>
      </w:pPr>
    </w:p>
    <w:p w:rsidR="00AB7D22" w:rsidRDefault="002B3E41" w:rsidP="001A7565">
      <w:pPr>
        <w:pStyle w:val="a4"/>
        <w:spacing w:line="276" w:lineRule="auto"/>
        <w:ind w:left="0" w:hanging="2"/>
        <w:jc w:val="both"/>
        <w:rPr>
          <w:color w:val="000000" w:themeColor="text1"/>
        </w:rPr>
      </w:pPr>
      <w:r w:rsidRPr="001A7565">
        <w:t xml:space="preserve">Первым этапом подготовки станет </w:t>
      </w:r>
      <w:r w:rsidR="00514C68">
        <w:t>к</w:t>
      </w:r>
      <w:r w:rsidRPr="001A7565">
        <w:t xml:space="preserve">онкурс </w:t>
      </w:r>
      <w:r w:rsidR="00A54EAB" w:rsidRPr="00C95018">
        <w:rPr>
          <w:b/>
        </w:rPr>
        <w:t>«</w:t>
      </w:r>
      <w:r w:rsidRPr="001A7565">
        <w:rPr>
          <w:b/>
          <w:color w:val="000000" w:themeColor="text1"/>
        </w:rPr>
        <w:t>Россия — территория здоровья</w:t>
      </w:r>
      <w:r w:rsidR="00A54EAB" w:rsidRPr="001A7565">
        <w:rPr>
          <w:b/>
          <w:color w:val="000000" w:themeColor="text1"/>
        </w:rPr>
        <w:t>»</w:t>
      </w:r>
      <w:r w:rsidRPr="001A7565">
        <w:rPr>
          <w:color w:val="000000" w:themeColor="text1"/>
        </w:rPr>
        <w:t>.</w:t>
      </w:r>
    </w:p>
    <w:p w:rsidR="002B3E41" w:rsidRPr="001A7565" w:rsidRDefault="00C95018" w:rsidP="00AB7D22">
      <w:pPr>
        <w:pStyle w:val="a4"/>
        <w:spacing w:line="276" w:lineRule="auto"/>
        <w:ind w:left="-2" w:firstLineChars="0" w:firstLine="0"/>
        <w:jc w:val="both"/>
      </w:pPr>
      <w:r>
        <w:rPr>
          <w:color w:val="000000" w:themeColor="text1"/>
        </w:rPr>
        <w:t>Цель конкурса -</w:t>
      </w:r>
      <w:r w:rsidR="002B3E41" w:rsidRPr="001A7565">
        <w:rPr>
          <w:color w:val="000000" w:themeColor="text1"/>
        </w:rPr>
        <w:t xml:space="preserve"> выявление эффективных практик, направленных на продвижение здорового образа жизни среди многодетных семей. </w:t>
      </w:r>
      <w:r w:rsidR="002B3E41" w:rsidRPr="001A7565">
        <w:t xml:space="preserve">К участию приглашаются государственные и муниципальные учреждения, некоммерческие организации и общественные объединения, коммерческие организации и созданные ими союзы (ассоциации). Конкурс проводится в четырех номинациях: «В здоровом теле здоровый дух», «Семейные традиции ЗОЖ», «Спорт для всех» и «Лучшие инфраструктуры». Заявочная компания продолжится до конца апреля. Сбор заявок начинается 1 марта 2022 года и продлится до 15 апреля. Информация и регистрация на конкурс — на сайте </w:t>
      </w:r>
      <w:proofErr w:type="spellStart"/>
      <w:r w:rsidR="002B3E41" w:rsidRPr="001A7565">
        <w:rPr>
          <w:lang w:val="en-US"/>
        </w:rPr>
        <w:t>praktikaregion</w:t>
      </w:r>
      <w:proofErr w:type="spellEnd"/>
      <w:r w:rsidR="002B3E41" w:rsidRPr="001A7565">
        <w:t>.</w:t>
      </w:r>
      <w:proofErr w:type="spellStart"/>
      <w:r w:rsidR="002B3E41" w:rsidRPr="001A7565">
        <w:rPr>
          <w:lang w:val="en-US"/>
        </w:rPr>
        <w:t>ru</w:t>
      </w:r>
      <w:proofErr w:type="spellEnd"/>
      <w:r w:rsidR="00A54EAB" w:rsidRPr="001A7565">
        <w:t xml:space="preserve">  </w:t>
      </w:r>
    </w:p>
    <w:p w:rsidR="002B3E41" w:rsidRPr="001A7565" w:rsidRDefault="002B3E41" w:rsidP="001A7565">
      <w:pPr>
        <w:pStyle w:val="a4"/>
        <w:spacing w:line="276" w:lineRule="auto"/>
        <w:ind w:left="0" w:hanging="2"/>
        <w:jc w:val="both"/>
        <w:rPr>
          <w:color w:val="000000" w:themeColor="text1"/>
        </w:rPr>
      </w:pPr>
    </w:p>
    <w:p w:rsidR="00C95018" w:rsidRDefault="002B3E41" w:rsidP="001A7565">
      <w:pPr>
        <w:pStyle w:val="a4"/>
        <w:spacing w:line="276" w:lineRule="auto"/>
        <w:ind w:left="0" w:hanging="2"/>
        <w:jc w:val="both"/>
      </w:pPr>
      <w:r w:rsidRPr="001A7565">
        <w:t xml:space="preserve">Вторым этапом станет конкурс </w:t>
      </w:r>
      <w:r w:rsidR="00C95018" w:rsidRPr="00C95018">
        <w:rPr>
          <w:b/>
        </w:rPr>
        <w:t>«</w:t>
      </w:r>
      <w:r w:rsidRPr="00C95018">
        <w:rPr>
          <w:b/>
        </w:rPr>
        <w:t>Семья и дети — в приоритете</w:t>
      </w:r>
      <w:r w:rsidR="00C95018" w:rsidRPr="00C95018">
        <w:rPr>
          <w:b/>
        </w:rPr>
        <w:t>»</w:t>
      </w:r>
      <w:r w:rsidRPr="001A7565">
        <w:t>.</w:t>
      </w:r>
    </w:p>
    <w:p w:rsidR="002B3E41" w:rsidRPr="001A7565" w:rsidRDefault="002B3E41" w:rsidP="00C95018">
      <w:pPr>
        <w:pStyle w:val="a4"/>
        <w:spacing w:line="276" w:lineRule="auto"/>
        <w:ind w:left="-2" w:firstLineChars="0" w:firstLine="0"/>
        <w:jc w:val="both"/>
      </w:pPr>
      <w:r w:rsidRPr="001A7565">
        <w:t xml:space="preserve">Цель конкурса — выявление лучших практик, направленных на повышение качества жизни многодетных семей и укрепление семейных ценностей. Участниками этого Всероссийского конкурса могут стать государственные и муниципальные учреждения, негосударственные некоммерческие организации и общественные объединения, а также </w:t>
      </w:r>
      <w:r w:rsidRPr="001A7565">
        <w:lastRenderedPageBreak/>
        <w:t xml:space="preserve">коммерческие организации, оказывающие адресную помощь родителям и детям из многодетных семей и семей с детьми на территории РФ. Информация и регистрация на конкурс — на сайте </w:t>
      </w:r>
      <w:proofErr w:type="spellStart"/>
      <w:r w:rsidRPr="001A7565">
        <w:rPr>
          <w:lang w:val="en-US"/>
        </w:rPr>
        <w:t>praktikaregion</w:t>
      </w:r>
      <w:proofErr w:type="spellEnd"/>
      <w:r w:rsidRPr="001A7565">
        <w:t>.</w:t>
      </w:r>
      <w:proofErr w:type="spellStart"/>
      <w:r w:rsidRPr="001A7565">
        <w:rPr>
          <w:lang w:val="en-US"/>
        </w:rPr>
        <w:t>ru</w:t>
      </w:r>
      <w:proofErr w:type="spellEnd"/>
    </w:p>
    <w:p w:rsidR="002B3E41" w:rsidRPr="001A7565" w:rsidRDefault="002B3E41" w:rsidP="001A7565">
      <w:pPr>
        <w:pStyle w:val="a4"/>
        <w:spacing w:line="276" w:lineRule="auto"/>
        <w:ind w:left="0" w:hanging="2"/>
        <w:jc w:val="both"/>
      </w:pPr>
    </w:p>
    <w:p w:rsidR="001A7565" w:rsidRPr="001A7565" w:rsidRDefault="002B3E41" w:rsidP="001A7565">
      <w:pPr>
        <w:pStyle w:val="a4"/>
        <w:spacing w:line="276" w:lineRule="auto"/>
        <w:ind w:left="0" w:hanging="2"/>
        <w:jc w:val="both"/>
      </w:pPr>
      <w:r w:rsidRPr="001A7565">
        <w:t>В конкурсе предусмотрены 15 номинаций, направленных на выявление проектов в области помощи многодетным семьям и семьям с детьми в период введенных ограничений и самоизоляции во время пандемии, применении онлайн-ресурсов для улучшения качества жизни, помощи в организации досуга для детей, чьи родители работают. А также проекты, которые помогают в трудоустройстве, поддерживают одиноких родителей, малообеспеченные семьи, способствуют развитию творческого потенциала, помогают вести здоровый образ жизни, повышают уровень безопасности в семьях с детьми, занимаются поддержкой детей-сирот, социализацией трудных подростков и другие. Заявочная компания пройдет с 1 апреля по 15 мая 2022 года.</w:t>
      </w:r>
      <w:r w:rsidR="001A7565" w:rsidRPr="001A7565">
        <w:t xml:space="preserve"> </w:t>
      </w:r>
    </w:p>
    <w:p w:rsidR="001A7565" w:rsidRPr="001A7565" w:rsidRDefault="001A7565" w:rsidP="001A7565">
      <w:pPr>
        <w:pStyle w:val="a4"/>
        <w:spacing w:line="276" w:lineRule="auto"/>
        <w:ind w:left="0" w:hanging="2"/>
        <w:jc w:val="both"/>
      </w:pPr>
    </w:p>
    <w:p w:rsidR="002B3E41" w:rsidRPr="00506922" w:rsidRDefault="002B3E41" w:rsidP="001A7565">
      <w:pPr>
        <w:pStyle w:val="a4"/>
        <w:spacing w:line="276" w:lineRule="auto"/>
        <w:ind w:left="0" w:hanging="2"/>
        <w:jc w:val="both"/>
      </w:pPr>
      <w:r w:rsidRPr="001A7565">
        <w:t xml:space="preserve">Информация и регистрация на конкурс — на сайте </w:t>
      </w:r>
      <w:proofErr w:type="spellStart"/>
      <w:r w:rsidRPr="001A7565">
        <w:rPr>
          <w:lang w:val="en-US"/>
        </w:rPr>
        <w:t>praktikaregion</w:t>
      </w:r>
      <w:proofErr w:type="spellEnd"/>
      <w:r w:rsidRPr="001A7565">
        <w:t>.</w:t>
      </w:r>
      <w:proofErr w:type="spellStart"/>
      <w:r w:rsidRPr="001A7565">
        <w:rPr>
          <w:lang w:val="en-US"/>
        </w:rPr>
        <w:t>ru</w:t>
      </w:r>
      <w:proofErr w:type="spellEnd"/>
      <w:r w:rsidR="00506922">
        <w:t xml:space="preserve"> </w:t>
      </w:r>
    </w:p>
    <w:p w:rsidR="002B3E41" w:rsidRDefault="002B3E41" w:rsidP="001A7565">
      <w:pPr>
        <w:pStyle w:val="a4"/>
        <w:spacing w:line="276" w:lineRule="auto"/>
        <w:ind w:left="0" w:hanging="2"/>
        <w:jc w:val="both"/>
      </w:pPr>
      <w:r w:rsidRPr="001A7565">
        <w:t>Для победителей предусмотрено бесплатное размещение в гостинице и участие в образовательно-деловой программе Форума; им будут предложены возможности для демонстрации своих достижений в выставочном пространстве Форума. Информация о проектах-победителях будет размещена в электронном каталоге, который планируется распространять в субъектах РФ.</w:t>
      </w:r>
    </w:p>
    <w:p w:rsidR="001A7565" w:rsidRPr="001A7565" w:rsidRDefault="001A7565" w:rsidP="001A7565">
      <w:pPr>
        <w:pStyle w:val="a4"/>
        <w:spacing w:line="276" w:lineRule="auto"/>
        <w:ind w:left="0" w:hanging="2"/>
        <w:jc w:val="both"/>
      </w:pPr>
    </w:p>
    <w:p w:rsidR="002B3E41" w:rsidRPr="001A7565" w:rsidRDefault="002B3E41" w:rsidP="001A7565">
      <w:pPr>
        <w:pStyle w:val="a4"/>
        <w:spacing w:line="276" w:lineRule="auto"/>
        <w:ind w:left="0" w:hanging="2"/>
        <w:jc w:val="both"/>
      </w:pPr>
      <w:r w:rsidRPr="001A7565">
        <w:t>Победители конкурсов будут объявлены во время итогово</w:t>
      </w:r>
      <w:r w:rsidR="00AB7D22">
        <w:t xml:space="preserve">й конференции «Здоровая семья - </w:t>
      </w:r>
      <w:r w:rsidRPr="001A7565">
        <w:t xml:space="preserve">сильная Россия» 20 мая 2022 года. </w:t>
      </w:r>
    </w:p>
    <w:p w:rsidR="002B3E41" w:rsidRPr="00E862A9" w:rsidRDefault="002B3E41" w:rsidP="001A7565">
      <w:pPr>
        <w:pStyle w:val="a4"/>
        <w:spacing w:line="276" w:lineRule="auto"/>
        <w:ind w:leftChars="0" w:left="2" w:hanging="2"/>
      </w:pPr>
      <w:r w:rsidRPr="00E862A9">
        <w:br/>
        <w:t xml:space="preserve">Контактное лицо в оргкомитете: Елена </w:t>
      </w:r>
      <w:proofErr w:type="spellStart"/>
      <w:r w:rsidRPr="00E862A9">
        <w:t>Рапопорт</w:t>
      </w:r>
      <w:proofErr w:type="spellEnd"/>
      <w:r w:rsidRPr="00E862A9">
        <w:br/>
        <w:t>e-</w:t>
      </w:r>
      <w:proofErr w:type="spellStart"/>
      <w:r w:rsidRPr="00E862A9">
        <w:t>mail</w:t>
      </w:r>
      <w:proofErr w:type="spellEnd"/>
      <w:r w:rsidRPr="00E862A9">
        <w:t xml:space="preserve">: </w:t>
      </w:r>
      <w:hyperlink r:id="rId5">
        <w:r w:rsidRPr="00E862A9">
          <w:rPr>
            <w:color w:val="1155CC"/>
            <w:u w:val="single"/>
          </w:rPr>
          <w:t>region@oms.msk.ru</w:t>
        </w:r>
      </w:hyperlink>
      <w:r w:rsidRPr="00E862A9">
        <w:t>; тел: +7 926 120-19-97</w:t>
      </w:r>
    </w:p>
    <w:p w:rsidR="005461F9" w:rsidRDefault="005461F9" w:rsidP="001A7565">
      <w:pPr>
        <w:spacing w:line="276" w:lineRule="auto"/>
        <w:ind w:leftChars="0" w:left="2" w:hanging="2"/>
      </w:pPr>
    </w:p>
    <w:sectPr w:rsidR="005461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1C"/>
    <w:rsid w:val="001A7565"/>
    <w:rsid w:val="002B3E41"/>
    <w:rsid w:val="003E5947"/>
    <w:rsid w:val="00506922"/>
    <w:rsid w:val="00514C68"/>
    <w:rsid w:val="005461F9"/>
    <w:rsid w:val="00662B19"/>
    <w:rsid w:val="006B6179"/>
    <w:rsid w:val="006D4240"/>
    <w:rsid w:val="00A54EAB"/>
    <w:rsid w:val="00AB7D22"/>
    <w:rsid w:val="00B40851"/>
    <w:rsid w:val="00C95018"/>
    <w:rsid w:val="00F6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E4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E4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756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E4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E4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756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@oms.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2022-03-14T09:55:00Z</cp:lastPrinted>
  <dcterms:created xsi:type="dcterms:W3CDTF">2022-04-04T08:51:00Z</dcterms:created>
  <dcterms:modified xsi:type="dcterms:W3CDTF">2022-04-04T08:51:00Z</dcterms:modified>
</cp:coreProperties>
</file>