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73" w:rsidRPr="004710CE" w:rsidRDefault="00966673" w:rsidP="00966673">
      <w:pPr>
        <w:tabs>
          <w:tab w:val="center" w:pos="4960"/>
          <w:tab w:val="right" w:pos="9921"/>
        </w:tabs>
        <w:jc w:val="center"/>
        <w:rPr>
          <w:b/>
          <w:sz w:val="36"/>
          <w:szCs w:val="36"/>
        </w:rPr>
      </w:pPr>
      <w:r w:rsidRPr="004710CE">
        <w:rPr>
          <w:b/>
          <w:bCs/>
          <w:sz w:val="36"/>
          <w:szCs w:val="36"/>
        </w:rPr>
        <w:t>АДМИНИСТРАЦИЯ</w:t>
      </w:r>
    </w:p>
    <w:p w:rsidR="00966673" w:rsidRPr="004710CE" w:rsidRDefault="00966673" w:rsidP="00966673">
      <w:pPr>
        <w:jc w:val="center"/>
        <w:rPr>
          <w:b/>
          <w:sz w:val="36"/>
          <w:szCs w:val="36"/>
        </w:rPr>
      </w:pPr>
      <w:r w:rsidRPr="004710CE">
        <w:rPr>
          <w:b/>
          <w:sz w:val="36"/>
          <w:szCs w:val="36"/>
        </w:rPr>
        <w:t>БОГОРОДИЦКОГО СЕЛЬСКОГО ПОСЕЛЕНИЯ</w:t>
      </w:r>
    </w:p>
    <w:p w:rsidR="00966673" w:rsidRPr="004710CE" w:rsidRDefault="00966673" w:rsidP="00966673">
      <w:pPr>
        <w:jc w:val="center"/>
        <w:rPr>
          <w:b/>
          <w:bCs/>
          <w:sz w:val="36"/>
          <w:szCs w:val="36"/>
        </w:rPr>
      </w:pPr>
      <w:r w:rsidRPr="004710CE">
        <w:rPr>
          <w:b/>
          <w:sz w:val="36"/>
          <w:szCs w:val="36"/>
        </w:rPr>
        <w:t>ПЕСЧАНОКОПСКОГО РАЙОНА</w:t>
      </w:r>
    </w:p>
    <w:p w:rsidR="00966673" w:rsidRPr="004710CE" w:rsidRDefault="00966673" w:rsidP="00966673">
      <w:pPr>
        <w:jc w:val="center"/>
        <w:rPr>
          <w:b/>
          <w:bCs/>
          <w:sz w:val="36"/>
          <w:szCs w:val="36"/>
        </w:rPr>
      </w:pPr>
      <w:r w:rsidRPr="004710CE">
        <w:rPr>
          <w:b/>
          <w:bCs/>
          <w:sz w:val="36"/>
          <w:szCs w:val="36"/>
        </w:rPr>
        <w:t>РОСТОВСКОЙ ОБЛАСТИ</w:t>
      </w:r>
    </w:p>
    <w:p w:rsidR="00966673" w:rsidRPr="004710CE" w:rsidRDefault="00966673" w:rsidP="00966673">
      <w:pPr>
        <w:pStyle w:val="7"/>
        <w:ind w:firstLine="0"/>
        <w:jc w:val="left"/>
        <w:rPr>
          <w:b/>
          <w:bCs/>
          <w:sz w:val="36"/>
          <w:szCs w:val="36"/>
        </w:rPr>
      </w:pPr>
    </w:p>
    <w:p w:rsidR="00966673" w:rsidRPr="004710CE" w:rsidRDefault="00966673" w:rsidP="00966673">
      <w:pPr>
        <w:tabs>
          <w:tab w:val="center" w:pos="4960"/>
          <w:tab w:val="right" w:pos="9921"/>
        </w:tabs>
        <w:jc w:val="center"/>
        <w:rPr>
          <w:b/>
          <w:bCs/>
          <w:spacing w:val="30"/>
          <w:sz w:val="36"/>
          <w:szCs w:val="36"/>
        </w:rPr>
      </w:pPr>
      <w:r w:rsidRPr="004710CE">
        <w:rPr>
          <w:b/>
          <w:bCs/>
          <w:spacing w:val="30"/>
          <w:sz w:val="36"/>
          <w:szCs w:val="36"/>
        </w:rPr>
        <w:t>ПОСТАНОВЛЕНИЕ</w:t>
      </w:r>
    </w:p>
    <w:p w:rsidR="00966673" w:rsidRPr="004710CE" w:rsidRDefault="00966673" w:rsidP="00966673">
      <w:pPr>
        <w:tabs>
          <w:tab w:val="center" w:pos="4960"/>
          <w:tab w:val="right" w:pos="9921"/>
        </w:tabs>
        <w:jc w:val="center"/>
        <w:rPr>
          <w:sz w:val="36"/>
          <w:szCs w:val="36"/>
        </w:rPr>
      </w:pPr>
    </w:p>
    <w:p w:rsidR="004E6F4F" w:rsidRPr="004710CE" w:rsidRDefault="00966673" w:rsidP="00966673">
      <w:pPr>
        <w:pStyle w:val="1"/>
        <w:jc w:val="both"/>
        <w:rPr>
          <w:b w:val="0"/>
          <w:color w:val="auto"/>
          <w:sz w:val="36"/>
          <w:szCs w:val="36"/>
        </w:rPr>
      </w:pPr>
      <w:r w:rsidRPr="004710CE">
        <w:rPr>
          <w:color w:val="FF0000"/>
          <w:sz w:val="36"/>
          <w:szCs w:val="36"/>
        </w:rPr>
        <w:t xml:space="preserve"> </w:t>
      </w:r>
      <w:r w:rsidRPr="004710CE">
        <w:rPr>
          <w:b w:val="0"/>
          <w:color w:val="auto"/>
          <w:sz w:val="36"/>
          <w:szCs w:val="36"/>
        </w:rPr>
        <w:t>30 декабря</w:t>
      </w:r>
      <w:r w:rsidR="005347E6" w:rsidRPr="004710CE">
        <w:rPr>
          <w:b w:val="0"/>
          <w:color w:val="auto"/>
          <w:sz w:val="36"/>
          <w:szCs w:val="36"/>
        </w:rPr>
        <w:t xml:space="preserve"> 2022 г</w:t>
      </w:r>
      <w:r w:rsidRPr="004710CE">
        <w:rPr>
          <w:b w:val="0"/>
          <w:color w:val="auto"/>
          <w:sz w:val="36"/>
          <w:szCs w:val="36"/>
        </w:rPr>
        <w:t xml:space="preserve">ода            </w:t>
      </w:r>
      <w:r w:rsidR="005347E6" w:rsidRPr="004710CE">
        <w:rPr>
          <w:b w:val="0"/>
          <w:color w:val="auto"/>
          <w:sz w:val="36"/>
          <w:szCs w:val="36"/>
        </w:rPr>
        <w:t xml:space="preserve">                № </w:t>
      </w:r>
      <w:r w:rsidRPr="004710CE">
        <w:rPr>
          <w:b w:val="0"/>
          <w:color w:val="auto"/>
          <w:sz w:val="36"/>
          <w:szCs w:val="36"/>
        </w:rPr>
        <w:t>181                                           с. Богородицкое</w:t>
      </w:r>
    </w:p>
    <w:p w:rsidR="00966673" w:rsidRPr="004710CE" w:rsidRDefault="00966673" w:rsidP="00966673">
      <w:pPr>
        <w:rPr>
          <w:sz w:val="36"/>
          <w:szCs w:val="36"/>
        </w:rPr>
      </w:pPr>
    </w:p>
    <w:p w:rsidR="004E6F4F" w:rsidRPr="004710CE" w:rsidRDefault="005347E6">
      <w:pPr>
        <w:spacing w:after="546"/>
        <w:ind w:left="-4" w:right="3816" w:hanging="10"/>
        <w:jc w:val="left"/>
        <w:rPr>
          <w:sz w:val="36"/>
          <w:szCs w:val="36"/>
        </w:rPr>
      </w:pPr>
      <w:r w:rsidRPr="004710CE">
        <w:rPr>
          <w:sz w:val="36"/>
          <w:szCs w:val="36"/>
        </w:rPr>
        <w:t xml:space="preserve">Об утверждении порядка определения нормативных затрат на оказание муниципальных услуг (выполнение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w:t>
      </w:r>
      <w:r w:rsidR="00396667" w:rsidRPr="004710CE">
        <w:rPr>
          <w:sz w:val="36"/>
          <w:szCs w:val="36"/>
        </w:rPr>
        <w:t xml:space="preserve">бюджетными </w:t>
      </w:r>
      <w:r w:rsidRPr="004710CE">
        <w:rPr>
          <w:sz w:val="36"/>
          <w:szCs w:val="36"/>
        </w:rPr>
        <w:t xml:space="preserve">учреждениями </w:t>
      </w:r>
      <w:r w:rsidR="00396667" w:rsidRPr="004710CE">
        <w:rPr>
          <w:sz w:val="36"/>
          <w:szCs w:val="36"/>
        </w:rPr>
        <w:t>Богородицкого сельского поселения</w:t>
      </w:r>
    </w:p>
    <w:p w:rsidR="00BE5EFF" w:rsidRPr="004710CE" w:rsidRDefault="005347E6">
      <w:pPr>
        <w:spacing w:after="138"/>
        <w:ind w:left="7" w:right="152"/>
        <w:rPr>
          <w:sz w:val="36"/>
          <w:szCs w:val="36"/>
        </w:rPr>
      </w:pPr>
      <w:r w:rsidRPr="004710CE">
        <w:rPr>
          <w:sz w:val="36"/>
          <w:szCs w:val="36"/>
        </w:rPr>
        <w:t>В соответствии со статьей 69.2 Бюджетног</w:t>
      </w:r>
      <w:r w:rsidR="00966673" w:rsidRPr="004710CE">
        <w:rPr>
          <w:sz w:val="36"/>
          <w:szCs w:val="36"/>
        </w:rPr>
        <w:t xml:space="preserve">о кодекса Российской Федерации, </w:t>
      </w:r>
      <w:r w:rsidRPr="004710CE">
        <w:rPr>
          <w:sz w:val="36"/>
          <w:szCs w:val="36"/>
        </w:rPr>
        <w:t xml:space="preserve">постановлением администрации </w:t>
      </w:r>
      <w:r w:rsidR="00396667" w:rsidRPr="004710CE">
        <w:rPr>
          <w:sz w:val="36"/>
          <w:szCs w:val="36"/>
        </w:rPr>
        <w:t>Богородицкого сельского поселения</w:t>
      </w:r>
      <w:r w:rsidRPr="004710CE">
        <w:rPr>
          <w:sz w:val="36"/>
          <w:szCs w:val="36"/>
        </w:rPr>
        <w:t xml:space="preserve"> от </w:t>
      </w:r>
      <w:r w:rsidR="00396667" w:rsidRPr="004710CE">
        <w:rPr>
          <w:sz w:val="36"/>
          <w:szCs w:val="36"/>
        </w:rPr>
        <w:t>30</w:t>
      </w:r>
      <w:r w:rsidRPr="004710CE">
        <w:rPr>
          <w:sz w:val="36"/>
          <w:szCs w:val="36"/>
        </w:rPr>
        <w:t>.1</w:t>
      </w:r>
      <w:r w:rsidR="00396667" w:rsidRPr="004710CE">
        <w:rPr>
          <w:sz w:val="36"/>
          <w:szCs w:val="36"/>
        </w:rPr>
        <w:t>2</w:t>
      </w:r>
      <w:r w:rsidRPr="004710CE">
        <w:rPr>
          <w:sz w:val="36"/>
          <w:szCs w:val="36"/>
        </w:rPr>
        <w:t xml:space="preserve">.2015 </w:t>
      </w:r>
      <w:r w:rsidRPr="004710CE">
        <w:rPr>
          <w:color w:val="26282F"/>
          <w:sz w:val="36"/>
          <w:szCs w:val="36"/>
        </w:rPr>
        <w:t>№</w:t>
      </w:r>
      <w:r w:rsidRPr="004710CE">
        <w:rPr>
          <w:sz w:val="36"/>
          <w:szCs w:val="36"/>
        </w:rPr>
        <w:t xml:space="preserve"> </w:t>
      </w:r>
      <w:r w:rsidR="00396667" w:rsidRPr="004710CE">
        <w:rPr>
          <w:sz w:val="36"/>
          <w:szCs w:val="36"/>
        </w:rPr>
        <w:t>115</w:t>
      </w:r>
      <w:r w:rsidRPr="004710CE">
        <w:rPr>
          <w:sz w:val="36"/>
          <w:szCs w:val="36"/>
        </w:rPr>
        <w:t xml:space="preserve"> </w:t>
      </w:r>
      <w:r w:rsidRPr="004710CE">
        <w:rPr>
          <w:color w:val="26282F"/>
          <w:sz w:val="36"/>
          <w:szCs w:val="36"/>
        </w:rPr>
        <w:t>«</w:t>
      </w:r>
      <w:r w:rsidRPr="004710CE">
        <w:rPr>
          <w:sz w:val="36"/>
          <w:szCs w:val="36"/>
        </w:rPr>
        <w:t xml:space="preserve">О порядке формирования муниципального задания на оказание муниципальных услуг (выполнение работ) в отношении муниципальных </w:t>
      </w:r>
      <w:r w:rsidR="00396667" w:rsidRPr="004710CE">
        <w:rPr>
          <w:sz w:val="36"/>
          <w:szCs w:val="36"/>
        </w:rPr>
        <w:t xml:space="preserve">бюджетных </w:t>
      </w:r>
      <w:r w:rsidRPr="004710CE">
        <w:rPr>
          <w:sz w:val="36"/>
          <w:szCs w:val="36"/>
        </w:rPr>
        <w:t xml:space="preserve">учреждений </w:t>
      </w:r>
      <w:r w:rsidR="00396667" w:rsidRPr="004710CE">
        <w:rPr>
          <w:sz w:val="36"/>
          <w:szCs w:val="36"/>
        </w:rPr>
        <w:t>Богородицкого сельского поселения</w:t>
      </w:r>
      <w:r w:rsidRPr="004710CE">
        <w:rPr>
          <w:sz w:val="36"/>
          <w:szCs w:val="36"/>
        </w:rPr>
        <w:t xml:space="preserve"> и финансов</w:t>
      </w:r>
      <w:r w:rsidR="00BE5EFF" w:rsidRPr="004710CE">
        <w:rPr>
          <w:sz w:val="36"/>
          <w:szCs w:val="36"/>
        </w:rPr>
        <w:t>ого</w:t>
      </w:r>
      <w:r w:rsidRPr="004710CE">
        <w:rPr>
          <w:sz w:val="36"/>
          <w:szCs w:val="36"/>
        </w:rPr>
        <w:t xml:space="preserve"> обеспечени</w:t>
      </w:r>
      <w:r w:rsidR="00BE5EFF" w:rsidRPr="004710CE">
        <w:rPr>
          <w:sz w:val="36"/>
          <w:szCs w:val="36"/>
        </w:rPr>
        <w:t>я</w:t>
      </w:r>
      <w:r w:rsidRPr="004710CE">
        <w:rPr>
          <w:sz w:val="36"/>
          <w:szCs w:val="36"/>
        </w:rPr>
        <w:t xml:space="preserve"> выполнения муниципального задания</w:t>
      </w:r>
      <w:r w:rsidRPr="004710CE">
        <w:rPr>
          <w:color w:val="26282F"/>
          <w:sz w:val="36"/>
          <w:szCs w:val="36"/>
        </w:rPr>
        <w:t>»</w:t>
      </w:r>
      <w:r w:rsidRPr="004710CE">
        <w:rPr>
          <w:sz w:val="36"/>
          <w:szCs w:val="36"/>
        </w:rPr>
        <w:t xml:space="preserve">, руководствуясь Уставом муниципального </w:t>
      </w:r>
      <w:r w:rsidR="00966673" w:rsidRPr="004710CE">
        <w:rPr>
          <w:color w:val="26282F"/>
          <w:sz w:val="36"/>
          <w:szCs w:val="36"/>
        </w:rPr>
        <w:t>образования</w:t>
      </w:r>
      <w:r w:rsidRPr="004710CE">
        <w:rPr>
          <w:color w:val="26282F"/>
          <w:sz w:val="36"/>
          <w:szCs w:val="36"/>
        </w:rPr>
        <w:t xml:space="preserve"> «</w:t>
      </w:r>
      <w:r w:rsidR="00BE5EFF" w:rsidRPr="004710CE">
        <w:rPr>
          <w:color w:val="26282F"/>
          <w:sz w:val="36"/>
          <w:szCs w:val="36"/>
        </w:rPr>
        <w:t>Богородицкое сельское поселение</w:t>
      </w:r>
      <w:r w:rsidRPr="004710CE">
        <w:rPr>
          <w:color w:val="26282F"/>
          <w:sz w:val="36"/>
          <w:szCs w:val="36"/>
        </w:rPr>
        <w:t>»</w:t>
      </w:r>
      <w:r w:rsidRPr="004710CE">
        <w:rPr>
          <w:sz w:val="36"/>
          <w:szCs w:val="36"/>
        </w:rPr>
        <w:t>,</w:t>
      </w:r>
    </w:p>
    <w:p w:rsidR="00BE5EFF" w:rsidRPr="004710CE" w:rsidRDefault="00BE5EFF">
      <w:pPr>
        <w:spacing w:after="138"/>
        <w:ind w:left="7" w:right="152"/>
        <w:rPr>
          <w:sz w:val="36"/>
          <w:szCs w:val="36"/>
        </w:rPr>
      </w:pPr>
    </w:p>
    <w:p w:rsidR="004E6F4F" w:rsidRPr="004710CE" w:rsidRDefault="005347E6" w:rsidP="00BE5EFF">
      <w:pPr>
        <w:spacing w:after="138"/>
        <w:ind w:left="7" w:right="152"/>
        <w:jc w:val="center"/>
        <w:rPr>
          <w:b/>
          <w:sz w:val="36"/>
          <w:szCs w:val="36"/>
        </w:rPr>
      </w:pPr>
      <w:r w:rsidRPr="004710CE">
        <w:rPr>
          <w:b/>
          <w:color w:val="26282F"/>
          <w:sz w:val="36"/>
          <w:szCs w:val="36"/>
        </w:rPr>
        <w:t>ПОСТАНОВЛЯЮ</w:t>
      </w:r>
      <w:r w:rsidRPr="004710CE">
        <w:rPr>
          <w:b/>
          <w:sz w:val="36"/>
          <w:szCs w:val="36"/>
        </w:rPr>
        <w:t>:</w:t>
      </w:r>
    </w:p>
    <w:p w:rsidR="00B01FE3" w:rsidRPr="004710CE" w:rsidRDefault="00B01FE3" w:rsidP="00BE5EFF">
      <w:pPr>
        <w:spacing w:after="138"/>
        <w:ind w:left="7" w:right="152"/>
        <w:jc w:val="center"/>
        <w:rPr>
          <w:sz w:val="36"/>
          <w:szCs w:val="36"/>
        </w:rPr>
      </w:pPr>
    </w:p>
    <w:p w:rsidR="004E6F4F" w:rsidRPr="004710CE" w:rsidRDefault="000E3B65" w:rsidP="000E3B65">
      <w:pPr>
        <w:ind w:right="152"/>
        <w:rPr>
          <w:sz w:val="36"/>
          <w:szCs w:val="36"/>
        </w:rPr>
      </w:pPr>
      <w:r w:rsidRPr="004710CE">
        <w:rPr>
          <w:sz w:val="36"/>
          <w:szCs w:val="36"/>
        </w:rPr>
        <w:t>1.</w:t>
      </w:r>
      <w:r w:rsidR="005347E6" w:rsidRPr="004710CE">
        <w:rPr>
          <w:sz w:val="36"/>
          <w:szCs w:val="36"/>
        </w:rPr>
        <w:t>Утвердить Порядок определения нормативных затрат на оказание муниципальных услуг (выполнение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w:t>
      </w:r>
      <w:r w:rsidR="00BE5EFF" w:rsidRPr="004710CE">
        <w:rPr>
          <w:sz w:val="36"/>
          <w:szCs w:val="36"/>
        </w:rPr>
        <w:t xml:space="preserve"> бюджетными</w:t>
      </w:r>
      <w:r w:rsidR="005347E6" w:rsidRPr="004710CE">
        <w:rPr>
          <w:sz w:val="36"/>
          <w:szCs w:val="36"/>
        </w:rPr>
        <w:t xml:space="preserve"> учреждениями </w:t>
      </w:r>
      <w:r w:rsidR="00BE5EFF" w:rsidRPr="004710CE">
        <w:rPr>
          <w:sz w:val="36"/>
          <w:szCs w:val="36"/>
        </w:rPr>
        <w:t>Богородицкого сельского поселения</w:t>
      </w:r>
      <w:r w:rsidR="005347E6" w:rsidRPr="004710CE">
        <w:rPr>
          <w:sz w:val="36"/>
          <w:szCs w:val="36"/>
        </w:rPr>
        <w:t xml:space="preserve"> согласно приложению к настоящему постановлению.</w:t>
      </w:r>
    </w:p>
    <w:p w:rsidR="000E3B65" w:rsidRPr="004710CE" w:rsidRDefault="000E3B65" w:rsidP="000E3B65">
      <w:pPr>
        <w:pStyle w:val="BlockQuotation"/>
        <w:widowControl/>
        <w:tabs>
          <w:tab w:val="left" w:pos="-426"/>
        </w:tabs>
        <w:ind w:left="0" w:right="0" w:firstLine="0"/>
        <w:rPr>
          <w:sz w:val="36"/>
          <w:szCs w:val="36"/>
        </w:rPr>
      </w:pPr>
      <w:r w:rsidRPr="004710CE">
        <w:rPr>
          <w:sz w:val="36"/>
          <w:szCs w:val="36"/>
        </w:rPr>
        <w:tab/>
        <w:t>2. Опубликовать настоящее постановление в информационном бюллетене и разместить на официальном сайте Администрации Богородицкого сельского поселения.</w:t>
      </w:r>
    </w:p>
    <w:p w:rsidR="000E3B65" w:rsidRPr="004710CE" w:rsidRDefault="000E3B65" w:rsidP="000E3B65">
      <w:pPr>
        <w:pStyle w:val="BlockQuotation"/>
        <w:widowControl/>
        <w:numPr>
          <w:ilvl w:val="0"/>
          <w:numId w:val="16"/>
        </w:numPr>
        <w:tabs>
          <w:tab w:val="left" w:pos="-426"/>
        </w:tabs>
        <w:ind w:right="0"/>
        <w:rPr>
          <w:sz w:val="36"/>
          <w:szCs w:val="36"/>
        </w:rPr>
      </w:pPr>
      <w:r w:rsidRPr="004710CE">
        <w:rPr>
          <w:sz w:val="36"/>
          <w:szCs w:val="36"/>
        </w:rPr>
        <w:t>Настоящее постановление вступает в силу со дня официального опубликования.</w:t>
      </w:r>
    </w:p>
    <w:p w:rsidR="000E3B65" w:rsidRPr="004710CE" w:rsidRDefault="000E3B65" w:rsidP="000E3B65">
      <w:pPr>
        <w:pStyle w:val="BlockQuotation"/>
        <w:widowControl/>
        <w:numPr>
          <w:ilvl w:val="0"/>
          <w:numId w:val="16"/>
        </w:numPr>
        <w:tabs>
          <w:tab w:val="left" w:pos="-426"/>
        </w:tabs>
        <w:ind w:right="0"/>
        <w:rPr>
          <w:sz w:val="36"/>
          <w:szCs w:val="36"/>
        </w:rPr>
      </w:pPr>
      <w:r w:rsidRPr="004710CE">
        <w:rPr>
          <w:sz w:val="36"/>
          <w:szCs w:val="36"/>
        </w:rPr>
        <w:t>Контроль за исполнением настоящего постановления оставляю за собой.</w:t>
      </w:r>
    </w:p>
    <w:p w:rsidR="00BE5EFF" w:rsidRPr="004710CE" w:rsidRDefault="002E41AE">
      <w:pPr>
        <w:spacing w:after="15"/>
        <w:ind w:left="167" w:right="-15" w:hanging="10"/>
        <w:jc w:val="left"/>
        <w:rPr>
          <w:sz w:val="36"/>
          <w:szCs w:val="36"/>
        </w:rPr>
      </w:pPr>
      <w:r w:rsidRPr="004710CE">
        <w:rPr>
          <w:sz w:val="36"/>
          <w:szCs w:val="36"/>
        </w:rPr>
        <w:t xml:space="preserve">                                                                                  </w:t>
      </w:r>
    </w:p>
    <w:p w:rsidR="00BE5EFF" w:rsidRPr="004710CE" w:rsidRDefault="00BE5EFF">
      <w:pPr>
        <w:spacing w:after="15"/>
        <w:ind w:left="167" w:right="-15" w:hanging="10"/>
        <w:jc w:val="left"/>
        <w:rPr>
          <w:sz w:val="36"/>
          <w:szCs w:val="36"/>
        </w:rPr>
      </w:pPr>
    </w:p>
    <w:p w:rsidR="00B01FE3" w:rsidRPr="004710CE" w:rsidRDefault="00B01FE3" w:rsidP="00B01FE3">
      <w:pPr>
        <w:spacing w:after="15"/>
        <w:ind w:left="167" w:right="-15" w:hanging="10"/>
        <w:jc w:val="left"/>
        <w:rPr>
          <w:sz w:val="36"/>
          <w:szCs w:val="36"/>
        </w:rPr>
      </w:pPr>
      <w:r w:rsidRPr="004710CE">
        <w:rPr>
          <w:sz w:val="36"/>
          <w:szCs w:val="36"/>
        </w:rPr>
        <w:t>Глава администрации</w:t>
      </w:r>
    </w:p>
    <w:p w:rsidR="00B01FE3" w:rsidRPr="004710CE" w:rsidRDefault="00B01FE3" w:rsidP="00B01FE3">
      <w:pPr>
        <w:spacing w:after="15"/>
        <w:ind w:left="167" w:right="-15" w:hanging="10"/>
        <w:jc w:val="left"/>
        <w:rPr>
          <w:sz w:val="36"/>
          <w:szCs w:val="36"/>
        </w:rPr>
      </w:pPr>
      <w:r w:rsidRPr="004710CE">
        <w:rPr>
          <w:sz w:val="36"/>
          <w:szCs w:val="36"/>
        </w:rPr>
        <w:t>Богородицкого сельского поселения                             А.А. Кутыгин</w:t>
      </w:r>
    </w:p>
    <w:p w:rsidR="00BE5EFF" w:rsidRPr="004710CE" w:rsidRDefault="00BE5EFF">
      <w:pPr>
        <w:spacing w:after="15"/>
        <w:ind w:left="167" w:right="-15" w:hanging="10"/>
        <w:jc w:val="left"/>
        <w:rPr>
          <w:sz w:val="36"/>
          <w:szCs w:val="36"/>
        </w:rPr>
      </w:pPr>
    </w:p>
    <w:p w:rsidR="000E3B65" w:rsidRPr="004710CE" w:rsidRDefault="000E3B65">
      <w:pPr>
        <w:spacing w:after="15"/>
        <w:ind w:left="167" w:right="-15" w:hanging="10"/>
        <w:jc w:val="left"/>
        <w:rPr>
          <w:sz w:val="36"/>
          <w:szCs w:val="36"/>
        </w:rPr>
      </w:pPr>
    </w:p>
    <w:p w:rsidR="000E3B65" w:rsidRPr="004710CE" w:rsidRDefault="000E3B65">
      <w:pPr>
        <w:spacing w:after="15"/>
        <w:ind w:left="167" w:right="-15" w:hanging="10"/>
        <w:jc w:val="left"/>
        <w:rPr>
          <w:sz w:val="36"/>
          <w:szCs w:val="36"/>
        </w:rPr>
      </w:pPr>
    </w:p>
    <w:p w:rsidR="004E6F4F" w:rsidRPr="004710CE" w:rsidRDefault="00941263" w:rsidP="00941263">
      <w:pPr>
        <w:spacing w:after="15"/>
        <w:ind w:left="167" w:right="-15" w:hanging="10"/>
        <w:jc w:val="center"/>
        <w:rPr>
          <w:sz w:val="36"/>
          <w:szCs w:val="36"/>
        </w:rPr>
      </w:pPr>
      <w:r w:rsidRPr="004710CE">
        <w:rPr>
          <w:sz w:val="36"/>
          <w:szCs w:val="36"/>
        </w:rPr>
        <w:lastRenderedPageBreak/>
        <w:t xml:space="preserve">                                                                               </w:t>
      </w:r>
      <w:r w:rsidR="005347E6" w:rsidRPr="004710CE">
        <w:rPr>
          <w:sz w:val="36"/>
          <w:szCs w:val="36"/>
        </w:rPr>
        <w:t>Приложение</w:t>
      </w:r>
    </w:p>
    <w:p w:rsidR="004E6F4F" w:rsidRPr="004710CE" w:rsidRDefault="00941263" w:rsidP="004710CE">
      <w:pPr>
        <w:spacing w:after="16"/>
        <w:ind w:left="10" w:right="153" w:hanging="10"/>
        <w:jc w:val="right"/>
        <w:rPr>
          <w:sz w:val="36"/>
          <w:szCs w:val="36"/>
        </w:rPr>
      </w:pPr>
      <w:r w:rsidRPr="004710CE">
        <w:rPr>
          <w:sz w:val="36"/>
          <w:szCs w:val="36"/>
        </w:rPr>
        <w:t xml:space="preserve">                                                      </w:t>
      </w:r>
      <w:r w:rsidR="004710CE">
        <w:rPr>
          <w:sz w:val="36"/>
          <w:szCs w:val="36"/>
        </w:rPr>
        <w:t xml:space="preserve">                   </w:t>
      </w:r>
      <w:r w:rsidRPr="004710CE">
        <w:rPr>
          <w:sz w:val="36"/>
          <w:szCs w:val="36"/>
        </w:rPr>
        <w:t xml:space="preserve"> </w:t>
      </w:r>
      <w:r w:rsidR="005347E6" w:rsidRPr="004710CE">
        <w:rPr>
          <w:sz w:val="36"/>
          <w:szCs w:val="36"/>
        </w:rPr>
        <w:t>к постановлению администрации</w:t>
      </w:r>
    </w:p>
    <w:p w:rsidR="004E6F4F" w:rsidRPr="004710CE" w:rsidRDefault="004710CE" w:rsidP="004710CE">
      <w:pPr>
        <w:spacing w:after="566"/>
        <w:ind w:right="152"/>
        <w:jc w:val="right"/>
        <w:rPr>
          <w:sz w:val="36"/>
          <w:szCs w:val="36"/>
        </w:rPr>
      </w:pPr>
      <w:r>
        <w:rPr>
          <w:sz w:val="36"/>
          <w:szCs w:val="36"/>
        </w:rPr>
        <w:t xml:space="preserve">                                                                   </w:t>
      </w:r>
      <w:r w:rsidR="00941263" w:rsidRPr="004710CE">
        <w:rPr>
          <w:sz w:val="36"/>
          <w:szCs w:val="36"/>
        </w:rPr>
        <w:t>Богородицкого сел</w:t>
      </w:r>
      <w:r>
        <w:rPr>
          <w:sz w:val="36"/>
          <w:szCs w:val="36"/>
        </w:rPr>
        <w:t xml:space="preserve">ьского поселения              </w:t>
      </w:r>
      <w:r w:rsidR="00941263" w:rsidRPr="004710CE">
        <w:rPr>
          <w:sz w:val="36"/>
          <w:szCs w:val="36"/>
        </w:rPr>
        <w:t>от «30</w:t>
      </w:r>
      <w:r w:rsidR="005347E6" w:rsidRPr="004710CE">
        <w:rPr>
          <w:sz w:val="36"/>
          <w:szCs w:val="36"/>
        </w:rPr>
        <w:t xml:space="preserve">» </w:t>
      </w:r>
      <w:r w:rsidR="00941263" w:rsidRPr="004710CE">
        <w:rPr>
          <w:sz w:val="36"/>
          <w:szCs w:val="36"/>
        </w:rPr>
        <w:t>декабря</w:t>
      </w:r>
      <w:r w:rsidR="005347E6" w:rsidRPr="004710CE">
        <w:rPr>
          <w:sz w:val="36"/>
          <w:szCs w:val="36"/>
        </w:rPr>
        <w:t xml:space="preserve">  2022 г.  № </w:t>
      </w:r>
      <w:r w:rsidR="00941263" w:rsidRPr="004710CE">
        <w:rPr>
          <w:sz w:val="36"/>
          <w:szCs w:val="36"/>
        </w:rPr>
        <w:t>181</w:t>
      </w:r>
    </w:p>
    <w:p w:rsidR="004E6F4F" w:rsidRPr="004710CE" w:rsidRDefault="005347E6">
      <w:pPr>
        <w:spacing w:after="16"/>
        <w:ind w:left="10" w:right="165" w:hanging="10"/>
        <w:jc w:val="center"/>
        <w:rPr>
          <w:sz w:val="36"/>
          <w:szCs w:val="36"/>
        </w:rPr>
      </w:pPr>
      <w:r w:rsidRPr="004710CE">
        <w:rPr>
          <w:b/>
          <w:sz w:val="36"/>
          <w:szCs w:val="36"/>
        </w:rPr>
        <w:t>Порядок</w:t>
      </w:r>
    </w:p>
    <w:p w:rsidR="004E6F4F" w:rsidRPr="004710CE" w:rsidRDefault="005347E6">
      <w:pPr>
        <w:spacing w:after="16"/>
        <w:ind w:left="10" w:right="162" w:hanging="10"/>
        <w:jc w:val="center"/>
        <w:rPr>
          <w:sz w:val="36"/>
          <w:szCs w:val="36"/>
        </w:rPr>
      </w:pPr>
      <w:r w:rsidRPr="004710CE">
        <w:rPr>
          <w:b/>
          <w:sz w:val="36"/>
          <w:szCs w:val="36"/>
        </w:rPr>
        <w:t>определения нормативных затрат на оказание муниципальных услуг</w:t>
      </w:r>
    </w:p>
    <w:p w:rsidR="004E6F4F" w:rsidRPr="004710CE" w:rsidRDefault="005347E6">
      <w:pPr>
        <w:spacing w:after="16"/>
        <w:ind w:left="10" w:right="153" w:hanging="10"/>
        <w:jc w:val="center"/>
        <w:rPr>
          <w:sz w:val="36"/>
          <w:szCs w:val="36"/>
        </w:rPr>
      </w:pPr>
      <w:r w:rsidRPr="004710CE">
        <w:rPr>
          <w:b/>
          <w:sz w:val="36"/>
          <w:szCs w:val="36"/>
        </w:rPr>
        <w:t>(выполнение работ), применяемых при расчете объема субсидии на финансовое обеспечение выполнения муниципального задания на оказание</w:t>
      </w:r>
    </w:p>
    <w:p w:rsidR="004E6F4F" w:rsidRPr="004710CE" w:rsidRDefault="005347E6">
      <w:pPr>
        <w:spacing w:after="717"/>
        <w:ind w:left="10" w:right="0" w:hanging="10"/>
        <w:jc w:val="center"/>
        <w:rPr>
          <w:sz w:val="36"/>
          <w:szCs w:val="36"/>
        </w:rPr>
      </w:pPr>
      <w:r w:rsidRPr="004710CE">
        <w:rPr>
          <w:b/>
          <w:sz w:val="36"/>
          <w:szCs w:val="36"/>
        </w:rPr>
        <w:t xml:space="preserve">муниципальных услуг (выполнение работ) муниципальными </w:t>
      </w:r>
      <w:r w:rsidR="0005590F" w:rsidRPr="004710CE">
        <w:rPr>
          <w:b/>
          <w:sz w:val="36"/>
          <w:szCs w:val="36"/>
        </w:rPr>
        <w:t xml:space="preserve">бюджетными </w:t>
      </w:r>
      <w:r w:rsidRPr="004710CE">
        <w:rPr>
          <w:b/>
          <w:sz w:val="36"/>
          <w:szCs w:val="36"/>
        </w:rPr>
        <w:t xml:space="preserve">учреждениями </w:t>
      </w:r>
      <w:r w:rsidR="0005590F" w:rsidRPr="004710CE">
        <w:rPr>
          <w:b/>
          <w:sz w:val="36"/>
          <w:szCs w:val="36"/>
        </w:rPr>
        <w:t>Богородицкого сельского поселения</w:t>
      </w:r>
    </w:p>
    <w:p w:rsidR="004E6F4F" w:rsidRPr="004710CE" w:rsidRDefault="005347E6">
      <w:pPr>
        <w:numPr>
          <w:ilvl w:val="0"/>
          <w:numId w:val="2"/>
        </w:numPr>
        <w:spacing w:after="549"/>
        <w:ind w:right="164" w:hanging="373"/>
        <w:jc w:val="center"/>
        <w:rPr>
          <w:sz w:val="36"/>
          <w:szCs w:val="36"/>
        </w:rPr>
      </w:pPr>
      <w:r w:rsidRPr="004710CE">
        <w:rPr>
          <w:b/>
          <w:sz w:val="36"/>
          <w:szCs w:val="36"/>
        </w:rPr>
        <w:t>Общие положения</w:t>
      </w:r>
    </w:p>
    <w:p w:rsidR="004E6F4F" w:rsidRPr="004710CE" w:rsidRDefault="005347E6" w:rsidP="00AD4905">
      <w:pPr>
        <w:pStyle w:val="a3"/>
        <w:numPr>
          <w:ilvl w:val="1"/>
          <w:numId w:val="2"/>
        </w:numPr>
        <w:spacing w:after="132"/>
        <w:ind w:right="152"/>
        <w:rPr>
          <w:sz w:val="36"/>
          <w:szCs w:val="36"/>
        </w:rPr>
      </w:pPr>
      <w:r w:rsidRPr="004710CE">
        <w:rPr>
          <w:sz w:val="36"/>
          <w:szCs w:val="36"/>
        </w:rPr>
        <w:t xml:space="preserve">Настоящий Порядок разработан на основании пункта 4 статьи 69.2 Бюджетного кодекса Российской Федерации, с учетом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с целью определения нормативных затрат на оказание муниципальных услуг (выполнение работ),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муниципальными </w:t>
      </w:r>
      <w:r w:rsidR="004202A7" w:rsidRPr="004710CE">
        <w:rPr>
          <w:sz w:val="36"/>
          <w:szCs w:val="36"/>
        </w:rPr>
        <w:t xml:space="preserve">бюджетными </w:t>
      </w:r>
      <w:r w:rsidRPr="004710CE">
        <w:rPr>
          <w:sz w:val="36"/>
          <w:szCs w:val="36"/>
        </w:rPr>
        <w:t xml:space="preserve">учреждениями </w:t>
      </w:r>
      <w:r w:rsidR="004202A7" w:rsidRPr="004710CE">
        <w:rPr>
          <w:sz w:val="36"/>
          <w:szCs w:val="36"/>
        </w:rPr>
        <w:t xml:space="preserve">Богородицкого сельского поселения </w:t>
      </w:r>
      <w:r w:rsidRPr="004710CE">
        <w:rPr>
          <w:sz w:val="36"/>
          <w:szCs w:val="36"/>
        </w:rPr>
        <w:t>(далее - Учреждения).</w:t>
      </w:r>
    </w:p>
    <w:p w:rsidR="004E6F4F" w:rsidRPr="004710CE" w:rsidRDefault="005347E6">
      <w:pPr>
        <w:numPr>
          <w:ilvl w:val="1"/>
          <w:numId w:val="2"/>
        </w:numPr>
        <w:spacing w:after="145"/>
        <w:ind w:right="152"/>
        <w:rPr>
          <w:sz w:val="36"/>
          <w:szCs w:val="36"/>
        </w:rPr>
      </w:pPr>
      <w:r w:rsidRPr="004710CE">
        <w:rPr>
          <w:color w:val="26282F"/>
          <w:sz w:val="36"/>
          <w:szCs w:val="36"/>
        </w:rPr>
        <w:t xml:space="preserve">Настоящий Порядок формирует требования к определению нормативных затрат на оказание муниципальных услуг (выполнение работ), </w:t>
      </w:r>
      <w:r w:rsidRPr="004710CE">
        <w:rPr>
          <w:sz w:val="36"/>
          <w:szCs w:val="36"/>
        </w:rPr>
        <w:t xml:space="preserve">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w:t>
      </w:r>
      <w:r w:rsidR="007F5D2A" w:rsidRPr="004710CE">
        <w:rPr>
          <w:sz w:val="36"/>
          <w:szCs w:val="36"/>
        </w:rPr>
        <w:t xml:space="preserve">бюджетными </w:t>
      </w:r>
      <w:r w:rsidRPr="004710CE">
        <w:rPr>
          <w:sz w:val="36"/>
          <w:szCs w:val="36"/>
        </w:rPr>
        <w:t xml:space="preserve">учреждениями </w:t>
      </w:r>
      <w:r w:rsidR="007F5D2A" w:rsidRPr="004710CE">
        <w:rPr>
          <w:sz w:val="36"/>
          <w:szCs w:val="36"/>
        </w:rPr>
        <w:t>Богородицкого сельского поселения</w:t>
      </w:r>
      <w:r w:rsidRPr="004710CE">
        <w:rPr>
          <w:sz w:val="36"/>
          <w:szCs w:val="36"/>
        </w:rPr>
        <w:t>.</w:t>
      </w:r>
    </w:p>
    <w:p w:rsidR="004E6F4F" w:rsidRPr="004710CE" w:rsidRDefault="005347E6">
      <w:pPr>
        <w:numPr>
          <w:ilvl w:val="1"/>
          <w:numId w:val="2"/>
        </w:numPr>
        <w:ind w:right="152"/>
        <w:rPr>
          <w:sz w:val="36"/>
          <w:szCs w:val="36"/>
        </w:rPr>
      </w:pPr>
      <w:r w:rsidRPr="004710CE">
        <w:rPr>
          <w:sz w:val="36"/>
          <w:szCs w:val="36"/>
        </w:rPr>
        <w:t>Нормативные затраты на оказание муниципальных услуг (выполнение работ) определяются индивидуально по каждому Учреждению.</w:t>
      </w:r>
    </w:p>
    <w:p w:rsidR="004E6F4F" w:rsidRPr="004710CE" w:rsidRDefault="005347E6">
      <w:pPr>
        <w:numPr>
          <w:ilvl w:val="1"/>
          <w:numId w:val="2"/>
        </w:numPr>
        <w:ind w:right="152"/>
        <w:rPr>
          <w:sz w:val="36"/>
          <w:szCs w:val="36"/>
        </w:rPr>
      </w:pPr>
      <w:r w:rsidRPr="004710CE">
        <w:rPr>
          <w:sz w:val="36"/>
          <w:szCs w:val="36"/>
        </w:rPr>
        <w:t xml:space="preserve">Объем субсидии на финансовое обеспечение выполнения муниципального задания на оказание муниципальных услуг (выполнение работ) Учреждению, определяемый на основе нормативных затрат, не должен превышать объем бюджетных ассигнований, предусмотренных на указанные цели бюджетной росписью </w:t>
      </w:r>
      <w:r w:rsidR="00993042" w:rsidRPr="004710CE">
        <w:rPr>
          <w:sz w:val="36"/>
          <w:szCs w:val="36"/>
        </w:rPr>
        <w:t>Богородицкого сельского поселения</w:t>
      </w:r>
      <w:r w:rsidRPr="004710CE">
        <w:rPr>
          <w:sz w:val="36"/>
          <w:szCs w:val="36"/>
        </w:rPr>
        <w:t>.</w:t>
      </w:r>
    </w:p>
    <w:p w:rsidR="004E6F4F" w:rsidRPr="004710CE" w:rsidRDefault="005347E6">
      <w:pPr>
        <w:numPr>
          <w:ilvl w:val="1"/>
          <w:numId w:val="2"/>
        </w:numPr>
        <w:spacing w:after="16"/>
        <w:ind w:right="152"/>
        <w:rPr>
          <w:sz w:val="36"/>
          <w:szCs w:val="36"/>
        </w:rPr>
      </w:pPr>
      <w:r w:rsidRPr="004710CE">
        <w:rPr>
          <w:sz w:val="36"/>
          <w:szCs w:val="36"/>
        </w:rPr>
        <w:t xml:space="preserve">Нормативные </w:t>
      </w:r>
      <w:r w:rsidRPr="004710CE">
        <w:rPr>
          <w:sz w:val="36"/>
          <w:szCs w:val="36"/>
        </w:rPr>
        <w:tab/>
        <w:t xml:space="preserve">затраты </w:t>
      </w:r>
      <w:r w:rsidRPr="004710CE">
        <w:rPr>
          <w:sz w:val="36"/>
          <w:szCs w:val="36"/>
        </w:rPr>
        <w:tab/>
        <w:t xml:space="preserve">на </w:t>
      </w:r>
      <w:r w:rsidRPr="004710CE">
        <w:rPr>
          <w:sz w:val="36"/>
          <w:szCs w:val="36"/>
        </w:rPr>
        <w:tab/>
        <w:t xml:space="preserve">оказание </w:t>
      </w:r>
      <w:r w:rsidRPr="004710CE">
        <w:rPr>
          <w:sz w:val="36"/>
          <w:szCs w:val="36"/>
        </w:rPr>
        <w:tab/>
        <w:t xml:space="preserve">муниципальной </w:t>
      </w:r>
      <w:r w:rsidRPr="004710CE">
        <w:rPr>
          <w:sz w:val="36"/>
          <w:szCs w:val="36"/>
        </w:rPr>
        <w:tab/>
        <w:t>услуги</w:t>
      </w:r>
      <w:r w:rsidR="00E85DEF" w:rsidRPr="004710CE">
        <w:rPr>
          <w:sz w:val="36"/>
          <w:szCs w:val="36"/>
        </w:rPr>
        <w:t xml:space="preserve"> </w:t>
      </w:r>
    </w:p>
    <w:p w:rsidR="004E6F4F" w:rsidRPr="004710CE" w:rsidRDefault="005347E6">
      <w:pPr>
        <w:ind w:left="7" w:right="152" w:firstLine="0"/>
        <w:rPr>
          <w:sz w:val="36"/>
          <w:szCs w:val="36"/>
        </w:rPr>
      </w:pPr>
      <w:r w:rsidRPr="004710CE">
        <w:rPr>
          <w:sz w:val="36"/>
          <w:szCs w:val="36"/>
        </w:rPr>
        <w:t>рассчитываются на единицу показателя объема оказания услуги исходя из базового норматива затрат и корректирующих коэффициентов к базовым нормативам затрат.</w:t>
      </w:r>
    </w:p>
    <w:p w:rsidR="004E6F4F" w:rsidRPr="004710CE" w:rsidRDefault="005347E6">
      <w:pPr>
        <w:numPr>
          <w:ilvl w:val="1"/>
          <w:numId w:val="2"/>
        </w:numPr>
        <w:ind w:right="152"/>
        <w:rPr>
          <w:sz w:val="36"/>
          <w:szCs w:val="36"/>
        </w:rPr>
      </w:pPr>
      <w:r w:rsidRPr="004710CE">
        <w:rPr>
          <w:sz w:val="36"/>
          <w:szCs w:val="36"/>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4E6F4F" w:rsidRPr="004710CE" w:rsidRDefault="005347E6">
      <w:pPr>
        <w:numPr>
          <w:ilvl w:val="1"/>
          <w:numId w:val="2"/>
        </w:numPr>
        <w:spacing w:after="16"/>
        <w:ind w:right="152"/>
        <w:rPr>
          <w:sz w:val="36"/>
          <w:szCs w:val="36"/>
        </w:rPr>
      </w:pPr>
      <w:r w:rsidRPr="004710CE">
        <w:rPr>
          <w:sz w:val="36"/>
          <w:szCs w:val="36"/>
        </w:rPr>
        <w:lastRenderedPageBreak/>
        <w:t>Корректирующие коэффициенты к базовому нормативу затрат на оказание муниципальной услуги, применяемые при расчете нормативных затрат на оказание муниципальной услуги, состоят из:</w:t>
      </w:r>
    </w:p>
    <w:p w:rsidR="004E6F4F" w:rsidRPr="004710CE" w:rsidRDefault="005347E6">
      <w:pPr>
        <w:numPr>
          <w:ilvl w:val="0"/>
          <w:numId w:val="3"/>
        </w:numPr>
        <w:ind w:right="152"/>
        <w:jc w:val="left"/>
        <w:rPr>
          <w:sz w:val="36"/>
          <w:szCs w:val="36"/>
        </w:rPr>
      </w:pPr>
      <w:r w:rsidRPr="004710CE">
        <w:rPr>
          <w:sz w:val="36"/>
          <w:szCs w:val="36"/>
        </w:rPr>
        <w:t>территориального корректирующего коэффициента,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 (значение территориального корректирующего коэффициента устанавливается равное "1");</w:t>
      </w:r>
    </w:p>
    <w:p w:rsidR="004E6F4F" w:rsidRPr="004710CE" w:rsidRDefault="005347E6">
      <w:pPr>
        <w:numPr>
          <w:ilvl w:val="0"/>
          <w:numId w:val="3"/>
        </w:numPr>
        <w:spacing w:after="0" w:line="250" w:lineRule="auto"/>
        <w:ind w:right="152"/>
        <w:jc w:val="left"/>
        <w:rPr>
          <w:sz w:val="36"/>
          <w:szCs w:val="36"/>
        </w:rPr>
      </w:pPr>
      <w:r w:rsidRPr="004710CE">
        <w:rPr>
          <w:sz w:val="36"/>
          <w:szCs w:val="36"/>
        </w:rPr>
        <w:t xml:space="preserve">отраслевого корректирующего коэффициента к базовому нормативу затрат, отражающего </w:t>
      </w:r>
      <w:r w:rsidRPr="004710CE">
        <w:rPr>
          <w:sz w:val="36"/>
          <w:szCs w:val="36"/>
        </w:rPr>
        <w:tab/>
        <w:t xml:space="preserve">отраслевую </w:t>
      </w:r>
      <w:r w:rsidRPr="004710CE">
        <w:rPr>
          <w:sz w:val="36"/>
          <w:szCs w:val="36"/>
        </w:rPr>
        <w:tab/>
        <w:t xml:space="preserve">специфику </w:t>
      </w:r>
      <w:r w:rsidRPr="004710CE">
        <w:rPr>
          <w:sz w:val="36"/>
          <w:szCs w:val="36"/>
        </w:rPr>
        <w:tab/>
        <w:t xml:space="preserve">муниципальной </w:t>
      </w:r>
      <w:r w:rsidRPr="004710CE">
        <w:rPr>
          <w:sz w:val="36"/>
          <w:szCs w:val="36"/>
        </w:rPr>
        <w:tab/>
        <w:t xml:space="preserve">услуги </w:t>
      </w:r>
      <w:r w:rsidRPr="004710CE">
        <w:rPr>
          <w:sz w:val="36"/>
          <w:szCs w:val="36"/>
        </w:rPr>
        <w:tab/>
        <w:t>(значение отраслевого корректирующего коэффициента устанавливается равное "1").</w:t>
      </w:r>
    </w:p>
    <w:p w:rsidR="004E6F4F" w:rsidRPr="004710CE" w:rsidRDefault="005347E6">
      <w:pPr>
        <w:ind w:left="7" w:right="152"/>
        <w:rPr>
          <w:sz w:val="36"/>
          <w:szCs w:val="36"/>
        </w:rPr>
      </w:pPr>
      <w:r w:rsidRPr="004710CE">
        <w:rPr>
          <w:sz w:val="36"/>
          <w:szCs w:val="36"/>
        </w:rPr>
        <w:t>1.8. В базовый норматив затрат, непосредственно связанных с оказанием муниципальной услуги включаются:</w:t>
      </w:r>
    </w:p>
    <w:p w:rsidR="004E6F4F" w:rsidRPr="004710CE" w:rsidRDefault="005347E6">
      <w:pPr>
        <w:ind w:left="7" w:right="152"/>
        <w:rPr>
          <w:sz w:val="36"/>
          <w:szCs w:val="36"/>
        </w:rPr>
      </w:pPr>
      <w:r w:rsidRPr="004710CE">
        <w:rPr>
          <w:sz w:val="36"/>
          <w:szCs w:val="36"/>
        </w:rPr>
        <w:t>а) 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w:t>
      </w:r>
    </w:p>
    <w:p w:rsidR="004E6F4F" w:rsidRPr="004710CE" w:rsidRDefault="005347E6">
      <w:pPr>
        <w:ind w:left="7" w:right="152" w:firstLine="0"/>
        <w:rPr>
          <w:sz w:val="36"/>
          <w:szCs w:val="36"/>
        </w:rPr>
      </w:pPr>
      <w:r w:rsidRPr="004710CE">
        <w:rPr>
          <w:sz w:val="36"/>
          <w:szCs w:val="36"/>
        </w:rPr>
        <w:t>(далее - начисления на выплаты по оплате труда);</w:t>
      </w:r>
    </w:p>
    <w:p w:rsidR="004E6F4F" w:rsidRPr="004710CE" w:rsidRDefault="005347E6">
      <w:pPr>
        <w:ind w:left="7" w:right="152"/>
        <w:rPr>
          <w:sz w:val="36"/>
          <w:szCs w:val="36"/>
        </w:rPr>
      </w:pPr>
      <w:r w:rsidRPr="004710CE">
        <w:rPr>
          <w:sz w:val="36"/>
          <w:szCs w:val="36"/>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сроков его полезного использования, а также затраты на аренду указанного имущества;</w:t>
      </w:r>
    </w:p>
    <w:p w:rsidR="004E6F4F" w:rsidRPr="004710CE" w:rsidRDefault="005347E6">
      <w:pPr>
        <w:ind w:left="7" w:right="152"/>
        <w:rPr>
          <w:sz w:val="36"/>
          <w:szCs w:val="36"/>
        </w:rPr>
      </w:pPr>
      <w:r w:rsidRPr="004710CE">
        <w:rPr>
          <w:sz w:val="36"/>
          <w:szCs w:val="36"/>
        </w:rPr>
        <w:t>в)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 не включенные в состав затрат, предусмотренных подпунктом "б" настоящего пункта;</w:t>
      </w:r>
    </w:p>
    <w:p w:rsidR="004E6F4F" w:rsidRPr="004710CE" w:rsidRDefault="005347E6">
      <w:pPr>
        <w:ind w:left="7" w:right="152"/>
        <w:rPr>
          <w:sz w:val="36"/>
          <w:szCs w:val="36"/>
        </w:rPr>
      </w:pPr>
      <w:r w:rsidRPr="004710CE">
        <w:rPr>
          <w:sz w:val="36"/>
          <w:szCs w:val="36"/>
        </w:rPr>
        <w:t>г)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муниципальной услуги</w:t>
      </w:r>
      <w:r w:rsidR="00DB1A2D" w:rsidRPr="004710CE">
        <w:rPr>
          <w:sz w:val="36"/>
          <w:szCs w:val="36"/>
        </w:rPr>
        <w:t xml:space="preserve"> и затраты на организацию и проведение культурных мероприятий.</w:t>
      </w:r>
    </w:p>
    <w:p w:rsidR="004E6F4F" w:rsidRPr="004710CE" w:rsidRDefault="005347E6">
      <w:pPr>
        <w:ind w:left="7" w:right="152"/>
        <w:rPr>
          <w:sz w:val="36"/>
          <w:szCs w:val="36"/>
        </w:rPr>
      </w:pPr>
      <w:r w:rsidRPr="004710CE">
        <w:rPr>
          <w:sz w:val="36"/>
          <w:szCs w:val="36"/>
        </w:rPr>
        <w:t>1.9. Средняя заработная плата работника, непосредственно связанного с оказанием услуги, не должна превышать размер среднемесячной начисленной заработной платы по соответствующему виду экономической деятельности в Российской Федерации, исчисляемой по данным Федеральной службы государственной статистики, за год, предшествующий отчетному году, по соответствующему субъекту Российской Федерации.</w:t>
      </w:r>
    </w:p>
    <w:p w:rsidR="004E6F4F" w:rsidRPr="004710CE" w:rsidRDefault="005347E6">
      <w:pPr>
        <w:ind w:left="7" w:right="152"/>
        <w:rPr>
          <w:sz w:val="36"/>
          <w:szCs w:val="36"/>
        </w:rPr>
      </w:pPr>
      <w:r w:rsidRPr="004710CE">
        <w:rPr>
          <w:sz w:val="36"/>
          <w:szCs w:val="36"/>
        </w:rPr>
        <w:lastRenderedPageBreak/>
        <w:t>1.10. В базовый норматив затрат на общехозяйственные нужды на оказание муниципальной услуги включаются:</w:t>
      </w:r>
    </w:p>
    <w:p w:rsidR="004E6F4F" w:rsidRPr="004710CE" w:rsidRDefault="005B56DE" w:rsidP="005B56DE">
      <w:pPr>
        <w:spacing w:after="16"/>
        <w:ind w:left="10" w:right="153" w:hanging="10"/>
        <w:rPr>
          <w:sz w:val="36"/>
          <w:szCs w:val="36"/>
        </w:rPr>
      </w:pPr>
      <w:r w:rsidRPr="004710CE">
        <w:rPr>
          <w:sz w:val="36"/>
          <w:szCs w:val="36"/>
        </w:rPr>
        <w:t xml:space="preserve">              </w:t>
      </w:r>
      <w:r w:rsidR="005347E6" w:rsidRPr="004710CE">
        <w:rPr>
          <w:sz w:val="36"/>
          <w:szCs w:val="36"/>
        </w:rPr>
        <w:t>а) затраты на коммунальные услуги, за исключением затрат, указанных в</w:t>
      </w:r>
    </w:p>
    <w:p w:rsidR="004E6F4F" w:rsidRPr="004710CE" w:rsidRDefault="005347E6">
      <w:pPr>
        <w:ind w:left="7" w:right="152" w:firstLine="0"/>
        <w:rPr>
          <w:sz w:val="36"/>
          <w:szCs w:val="36"/>
        </w:rPr>
      </w:pPr>
      <w:r w:rsidRPr="004710CE">
        <w:rPr>
          <w:sz w:val="36"/>
          <w:szCs w:val="36"/>
        </w:rPr>
        <w:t>подпункте "г" пункта 1.8 настоящего Порядка;</w:t>
      </w:r>
    </w:p>
    <w:p w:rsidR="004E6F4F" w:rsidRPr="004710CE" w:rsidRDefault="005347E6">
      <w:pPr>
        <w:ind w:left="7" w:right="152"/>
        <w:rPr>
          <w:sz w:val="36"/>
          <w:szCs w:val="36"/>
        </w:rPr>
      </w:pPr>
      <w:r w:rsidRPr="004710CE">
        <w:rPr>
          <w:sz w:val="36"/>
          <w:szCs w:val="36"/>
        </w:rPr>
        <w:t>б) затраты на содержание объектов недвижимого имущества, а также затраты на аренду указанного имущества, за исключением затрат, указанных в подпункте "г" пункта 1.8 настоящего Порядка;</w:t>
      </w:r>
    </w:p>
    <w:p w:rsidR="004E6F4F" w:rsidRPr="004710CE" w:rsidRDefault="005347E6">
      <w:pPr>
        <w:ind w:left="7" w:right="152"/>
        <w:rPr>
          <w:sz w:val="36"/>
          <w:szCs w:val="36"/>
        </w:rPr>
      </w:pPr>
      <w:r w:rsidRPr="004710CE">
        <w:rPr>
          <w:sz w:val="36"/>
          <w:szCs w:val="36"/>
        </w:rPr>
        <w:t>в) затраты на содержание объектов особо движимого имущества, а также затраты на аренду указанного имущества, за исключением затрат, указанных в подпункте "г" пункта 1.8 настоящего Порядка;</w:t>
      </w:r>
    </w:p>
    <w:p w:rsidR="004E6F4F" w:rsidRPr="004710CE" w:rsidRDefault="005347E6">
      <w:pPr>
        <w:ind w:left="7" w:right="152"/>
        <w:rPr>
          <w:sz w:val="36"/>
          <w:szCs w:val="36"/>
        </w:rPr>
      </w:pPr>
      <w:r w:rsidRPr="004710CE">
        <w:rPr>
          <w:sz w:val="36"/>
          <w:szCs w:val="36"/>
        </w:rPr>
        <w:t>г)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 не включенные в состав затрат, предусмотренных подпунктом "в" настоящего пункта;</w:t>
      </w:r>
    </w:p>
    <w:p w:rsidR="004E6F4F" w:rsidRPr="004710CE" w:rsidRDefault="005347E6">
      <w:pPr>
        <w:ind w:left="1019" w:right="152" w:firstLine="0"/>
        <w:rPr>
          <w:sz w:val="36"/>
          <w:szCs w:val="36"/>
        </w:rPr>
      </w:pPr>
      <w:r w:rsidRPr="004710CE">
        <w:rPr>
          <w:sz w:val="36"/>
          <w:szCs w:val="36"/>
        </w:rPr>
        <w:t>д) затраты на приобретение услуг связи;</w:t>
      </w:r>
    </w:p>
    <w:p w:rsidR="004E6F4F" w:rsidRPr="004710CE" w:rsidRDefault="005347E6">
      <w:pPr>
        <w:ind w:left="1019" w:right="152" w:firstLine="0"/>
        <w:rPr>
          <w:sz w:val="36"/>
          <w:szCs w:val="36"/>
        </w:rPr>
      </w:pPr>
      <w:r w:rsidRPr="004710CE">
        <w:rPr>
          <w:sz w:val="36"/>
          <w:szCs w:val="36"/>
        </w:rPr>
        <w:t>е) затраты на приобретение транспортных услуг;</w:t>
      </w:r>
    </w:p>
    <w:p w:rsidR="004E6F4F" w:rsidRPr="004710CE" w:rsidRDefault="005347E6">
      <w:pPr>
        <w:ind w:left="7" w:right="152"/>
        <w:rPr>
          <w:sz w:val="36"/>
          <w:szCs w:val="36"/>
        </w:rPr>
      </w:pPr>
      <w:r w:rsidRPr="004710CE">
        <w:rPr>
          <w:sz w:val="36"/>
          <w:szCs w:val="36"/>
        </w:rPr>
        <w:t>ж) 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w:t>
      </w:r>
    </w:p>
    <w:p w:rsidR="004E6F4F" w:rsidRPr="004710CE" w:rsidRDefault="005347E6" w:rsidP="00E97EE8">
      <w:pPr>
        <w:ind w:right="152"/>
        <w:rPr>
          <w:sz w:val="36"/>
          <w:szCs w:val="36"/>
        </w:rPr>
      </w:pPr>
      <w:r w:rsidRPr="004710CE">
        <w:rPr>
          <w:sz w:val="36"/>
          <w:szCs w:val="36"/>
        </w:rPr>
        <w:t>з) затраты на</w:t>
      </w:r>
      <w:r w:rsidR="00AD5F56" w:rsidRPr="004710CE">
        <w:rPr>
          <w:sz w:val="36"/>
          <w:szCs w:val="36"/>
        </w:rPr>
        <w:t xml:space="preserve"> прочие общехозяйственные нужды</w:t>
      </w:r>
      <w:r w:rsidR="00DB1A2D" w:rsidRPr="004710CE">
        <w:rPr>
          <w:sz w:val="36"/>
          <w:szCs w:val="36"/>
        </w:rPr>
        <w:t>.</w:t>
      </w:r>
    </w:p>
    <w:p w:rsidR="004E6F4F" w:rsidRPr="004710CE" w:rsidRDefault="005347E6">
      <w:pPr>
        <w:ind w:left="7" w:right="152"/>
        <w:rPr>
          <w:sz w:val="36"/>
          <w:szCs w:val="36"/>
        </w:rPr>
      </w:pPr>
      <w:r w:rsidRPr="004710CE">
        <w:rPr>
          <w:sz w:val="36"/>
          <w:szCs w:val="36"/>
        </w:rPr>
        <w:t>1.11. Значение базового норматива затрат с указанием наименования муниципальной услуги (работ) утверждается общей суммой, в том числе в разрезе:</w:t>
      </w:r>
    </w:p>
    <w:p w:rsidR="004E6F4F" w:rsidRPr="004710CE" w:rsidRDefault="005347E6">
      <w:pPr>
        <w:numPr>
          <w:ilvl w:val="0"/>
          <w:numId w:val="4"/>
        </w:numPr>
        <w:ind w:right="152"/>
        <w:rPr>
          <w:sz w:val="36"/>
          <w:szCs w:val="36"/>
        </w:rPr>
      </w:pPr>
      <w:r w:rsidRPr="004710CE">
        <w:rPr>
          <w:sz w:val="36"/>
          <w:szCs w:val="36"/>
        </w:rPr>
        <w:t>суммы затрат на оплату труда с начислениями на выплаты по оплате труда работников, непосредственно связанных с оказанием муниципальной услуги;</w:t>
      </w:r>
    </w:p>
    <w:p w:rsidR="004E6F4F" w:rsidRPr="004710CE" w:rsidRDefault="005347E6">
      <w:pPr>
        <w:numPr>
          <w:ilvl w:val="0"/>
          <w:numId w:val="4"/>
        </w:numPr>
        <w:spacing w:after="0" w:line="250" w:lineRule="auto"/>
        <w:ind w:right="152"/>
        <w:rPr>
          <w:sz w:val="36"/>
          <w:szCs w:val="36"/>
        </w:rPr>
      </w:pPr>
      <w:r w:rsidRPr="004710CE">
        <w:rPr>
          <w:sz w:val="36"/>
          <w:szCs w:val="36"/>
        </w:rPr>
        <w:t>суммы затрат на коммунальные услуги и на содержание объектов недвижимого имущества, необходимого для выполнения муниципального задания (в том числе затраты на арендные платежи).</w:t>
      </w:r>
    </w:p>
    <w:p w:rsidR="004E6F4F" w:rsidRPr="004710CE" w:rsidRDefault="005347E6">
      <w:pPr>
        <w:ind w:left="7" w:right="152"/>
        <w:rPr>
          <w:sz w:val="36"/>
          <w:szCs w:val="36"/>
        </w:rPr>
      </w:pPr>
      <w:r w:rsidRPr="004710CE">
        <w:rPr>
          <w:sz w:val="36"/>
          <w:szCs w:val="36"/>
        </w:rPr>
        <w:t>1.12. При определении базового норматива затрат на оказание муниципальной услуги применяются нормы материальных, технических и трудовых ресурсов, используемых для оказания муниципальной услуги, выраженные в натуральных показателях (далее - натуральные нормы),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муниципальной услуги.</w:t>
      </w:r>
    </w:p>
    <w:p w:rsidR="004E6F4F" w:rsidRPr="004710CE" w:rsidRDefault="005347E6">
      <w:pPr>
        <w:spacing w:after="0" w:line="250" w:lineRule="auto"/>
        <w:ind w:left="-5" w:right="144"/>
        <w:jc w:val="left"/>
        <w:rPr>
          <w:sz w:val="36"/>
          <w:szCs w:val="36"/>
        </w:rPr>
      </w:pPr>
      <w:r w:rsidRPr="004710CE">
        <w:rPr>
          <w:sz w:val="36"/>
          <w:szCs w:val="36"/>
        </w:rPr>
        <w:t xml:space="preserve">При </w:t>
      </w:r>
      <w:r w:rsidRPr="004710CE">
        <w:rPr>
          <w:sz w:val="36"/>
          <w:szCs w:val="36"/>
        </w:rPr>
        <w:tab/>
        <w:t xml:space="preserve">отсутствии </w:t>
      </w:r>
      <w:r w:rsidRPr="004710CE">
        <w:rPr>
          <w:sz w:val="36"/>
          <w:szCs w:val="36"/>
        </w:rPr>
        <w:tab/>
        <w:t xml:space="preserve">установленных </w:t>
      </w:r>
      <w:r w:rsidRPr="004710CE">
        <w:rPr>
          <w:sz w:val="36"/>
          <w:szCs w:val="36"/>
        </w:rPr>
        <w:tab/>
        <w:t xml:space="preserve">натуральных </w:t>
      </w:r>
      <w:r w:rsidRPr="004710CE">
        <w:rPr>
          <w:sz w:val="36"/>
          <w:szCs w:val="36"/>
        </w:rPr>
        <w:tab/>
        <w:t xml:space="preserve">норм </w:t>
      </w:r>
      <w:r w:rsidRPr="004710CE">
        <w:rPr>
          <w:sz w:val="36"/>
          <w:szCs w:val="36"/>
        </w:rPr>
        <w:tab/>
        <w:t xml:space="preserve">в </w:t>
      </w:r>
      <w:r w:rsidRPr="004710CE">
        <w:rPr>
          <w:sz w:val="36"/>
          <w:szCs w:val="36"/>
        </w:rPr>
        <w:tab/>
        <w:t xml:space="preserve">отношении муниципальной </w:t>
      </w:r>
      <w:r w:rsidRPr="004710CE">
        <w:rPr>
          <w:sz w:val="36"/>
          <w:szCs w:val="36"/>
        </w:rPr>
        <w:tab/>
        <w:t xml:space="preserve">услуги, </w:t>
      </w:r>
      <w:r w:rsidRPr="004710CE">
        <w:rPr>
          <w:sz w:val="36"/>
          <w:szCs w:val="36"/>
        </w:rPr>
        <w:tab/>
        <w:t xml:space="preserve">оказываемой </w:t>
      </w:r>
      <w:r w:rsidRPr="004710CE">
        <w:rPr>
          <w:sz w:val="36"/>
          <w:szCs w:val="36"/>
        </w:rPr>
        <w:tab/>
        <w:t xml:space="preserve">Учреждением, </w:t>
      </w:r>
      <w:r w:rsidRPr="004710CE">
        <w:rPr>
          <w:sz w:val="36"/>
          <w:szCs w:val="36"/>
        </w:rPr>
        <w:tab/>
        <w:t xml:space="preserve">натуральные </w:t>
      </w:r>
      <w:r w:rsidRPr="004710CE">
        <w:rPr>
          <w:sz w:val="36"/>
          <w:szCs w:val="36"/>
        </w:rPr>
        <w:tab/>
        <w:t>нормы определяются одним из методов:</w:t>
      </w:r>
    </w:p>
    <w:p w:rsidR="004E6F4F" w:rsidRPr="004710CE" w:rsidRDefault="005347E6">
      <w:pPr>
        <w:numPr>
          <w:ilvl w:val="0"/>
          <w:numId w:val="4"/>
        </w:numPr>
        <w:ind w:right="152"/>
        <w:rPr>
          <w:sz w:val="36"/>
          <w:szCs w:val="36"/>
        </w:rPr>
      </w:pPr>
      <w:r w:rsidRPr="004710CE">
        <w:rPr>
          <w:sz w:val="36"/>
          <w:szCs w:val="36"/>
        </w:rPr>
        <w:t xml:space="preserve">на основе показателей деятельности муниципального </w:t>
      </w:r>
      <w:r w:rsidR="001C2371" w:rsidRPr="004710CE">
        <w:rPr>
          <w:sz w:val="36"/>
          <w:szCs w:val="36"/>
        </w:rPr>
        <w:t xml:space="preserve">бюджетного </w:t>
      </w:r>
      <w:r w:rsidRPr="004710CE">
        <w:rPr>
          <w:sz w:val="36"/>
          <w:szCs w:val="36"/>
        </w:rPr>
        <w:t>учреждения, которое имеет минимальный объем затрат на оказание единицы муниципальной услуги при выполнении требований к качеству оказания муниципальной услуги;</w:t>
      </w:r>
    </w:p>
    <w:p w:rsidR="004E6F4F" w:rsidRPr="004710CE" w:rsidRDefault="005347E6">
      <w:pPr>
        <w:numPr>
          <w:ilvl w:val="0"/>
          <w:numId w:val="4"/>
        </w:numPr>
        <w:ind w:right="152"/>
        <w:rPr>
          <w:sz w:val="36"/>
          <w:szCs w:val="36"/>
        </w:rPr>
      </w:pPr>
      <w:r w:rsidRPr="004710CE">
        <w:rPr>
          <w:sz w:val="36"/>
          <w:szCs w:val="36"/>
        </w:rPr>
        <w:t xml:space="preserve">на основе среднего значения по муниципальным </w:t>
      </w:r>
      <w:r w:rsidR="00B413D6" w:rsidRPr="004710CE">
        <w:rPr>
          <w:sz w:val="36"/>
          <w:szCs w:val="36"/>
        </w:rPr>
        <w:t xml:space="preserve">бюджетным </w:t>
      </w:r>
      <w:r w:rsidRPr="004710CE">
        <w:rPr>
          <w:sz w:val="36"/>
          <w:szCs w:val="36"/>
        </w:rPr>
        <w:t>учреждениям;</w:t>
      </w:r>
    </w:p>
    <w:p w:rsidR="004E6F4F" w:rsidRPr="004710CE" w:rsidRDefault="005347E6">
      <w:pPr>
        <w:numPr>
          <w:ilvl w:val="0"/>
          <w:numId w:val="4"/>
        </w:numPr>
        <w:ind w:right="152"/>
        <w:rPr>
          <w:sz w:val="36"/>
          <w:szCs w:val="36"/>
        </w:rPr>
      </w:pPr>
      <w:r w:rsidRPr="004710CE">
        <w:rPr>
          <w:sz w:val="36"/>
          <w:szCs w:val="36"/>
        </w:rPr>
        <w:lastRenderedPageBreak/>
        <w:t xml:space="preserve">на основе фактических показателей деятельности муниципального </w:t>
      </w:r>
      <w:r w:rsidR="00B413D6" w:rsidRPr="004710CE">
        <w:rPr>
          <w:sz w:val="36"/>
          <w:szCs w:val="36"/>
        </w:rPr>
        <w:t xml:space="preserve">бюджетного </w:t>
      </w:r>
      <w:r w:rsidRPr="004710CE">
        <w:rPr>
          <w:sz w:val="36"/>
          <w:szCs w:val="36"/>
        </w:rPr>
        <w:t>учреждения за отчетный период (далее - метод учета фактических затрат);</w:t>
      </w:r>
    </w:p>
    <w:p w:rsidR="004E6F4F" w:rsidRPr="004710CE" w:rsidRDefault="005347E6">
      <w:pPr>
        <w:numPr>
          <w:ilvl w:val="0"/>
          <w:numId w:val="4"/>
        </w:numPr>
        <w:ind w:right="152"/>
        <w:rPr>
          <w:sz w:val="36"/>
          <w:szCs w:val="36"/>
        </w:rPr>
      </w:pPr>
      <w:r w:rsidRPr="004710CE">
        <w:rPr>
          <w:sz w:val="36"/>
          <w:szCs w:val="36"/>
        </w:rPr>
        <w:t xml:space="preserve">на </w:t>
      </w:r>
      <w:r w:rsidRPr="004710CE">
        <w:rPr>
          <w:sz w:val="36"/>
          <w:szCs w:val="36"/>
        </w:rPr>
        <w:tab/>
        <w:t xml:space="preserve">основе </w:t>
      </w:r>
      <w:r w:rsidRPr="004710CE">
        <w:rPr>
          <w:sz w:val="36"/>
          <w:szCs w:val="36"/>
        </w:rPr>
        <w:tab/>
        <w:t xml:space="preserve">расчетных </w:t>
      </w:r>
      <w:r w:rsidRPr="004710CE">
        <w:rPr>
          <w:sz w:val="36"/>
          <w:szCs w:val="36"/>
        </w:rPr>
        <w:tab/>
        <w:t xml:space="preserve">показателей </w:t>
      </w:r>
      <w:r w:rsidRPr="004710CE">
        <w:rPr>
          <w:sz w:val="36"/>
          <w:szCs w:val="36"/>
        </w:rPr>
        <w:tab/>
        <w:t xml:space="preserve">деятельности </w:t>
      </w:r>
      <w:r w:rsidRPr="004710CE">
        <w:rPr>
          <w:sz w:val="36"/>
          <w:szCs w:val="36"/>
        </w:rPr>
        <w:tab/>
        <w:t xml:space="preserve">муниципального </w:t>
      </w:r>
      <w:r w:rsidR="00B413D6" w:rsidRPr="004710CE">
        <w:rPr>
          <w:sz w:val="36"/>
          <w:szCs w:val="36"/>
        </w:rPr>
        <w:t xml:space="preserve">бюджетного </w:t>
      </w:r>
      <w:r w:rsidRPr="004710CE">
        <w:rPr>
          <w:sz w:val="36"/>
          <w:szCs w:val="36"/>
        </w:rPr>
        <w:t>учреждения (далее - расчетный метод).</w:t>
      </w:r>
    </w:p>
    <w:p w:rsidR="004E6F4F" w:rsidRPr="004710CE" w:rsidRDefault="005347E6">
      <w:pPr>
        <w:ind w:left="7" w:right="152"/>
        <w:rPr>
          <w:sz w:val="36"/>
          <w:szCs w:val="36"/>
        </w:rPr>
      </w:pPr>
      <w:r w:rsidRPr="004710CE">
        <w:rPr>
          <w:sz w:val="36"/>
          <w:szCs w:val="36"/>
        </w:rPr>
        <w:t xml:space="preserve">По согласованию с администрацией </w:t>
      </w:r>
      <w:r w:rsidR="00A93B74" w:rsidRPr="004710CE">
        <w:rPr>
          <w:sz w:val="36"/>
          <w:szCs w:val="36"/>
        </w:rPr>
        <w:t>Богородицкого сельского поселения</w:t>
      </w:r>
      <w:r w:rsidRPr="004710CE">
        <w:rPr>
          <w:sz w:val="36"/>
          <w:szCs w:val="36"/>
        </w:rPr>
        <w:t xml:space="preserve"> возможно применение иного метода определения натуральных норм.</w:t>
      </w:r>
    </w:p>
    <w:p w:rsidR="004E6F4F" w:rsidRPr="004710CE" w:rsidRDefault="005347E6">
      <w:pPr>
        <w:numPr>
          <w:ilvl w:val="1"/>
          <w:numId w:val="5"/>
        </w:numPr>
        <w:ind w:right="152"/>
        <w:rPr>
          <w:sz w:val="36"/>
          <w:szCs w:val="36"/>
        </w:rPr>
      </w:pPr>
      <w:r w:rsidRPr="004710CE">
        <w:rPr>
          <w:sz w:val="36"/>
          <w:szCs w:val="36"/>
        </w:rPr>
        <w:t>Нормативные затраты на выполнение работы рассчитываются на работу в целом или на единицу объема работы.</w:t>
      </w:r>
    </w:p>
    <w:p w:rsidR="004E6F4F" w:rsidRPr="004710CE" w:rsidRDefault="005347E6">
      <w:pPr>
        <w:ind w:left="7" w:right="152"/>
        <w:rPr>
          <w:sz w:val="36"/>
          <w:szCs w:val="36"/>
        </w:rPr>
      </w:pPr>
      <w:r w:rsidRPr="004710CE">
        <w:rPr>
          <w:sz w:val="36"/>
          <w:szCs w:val="36"/>
        </w:rPr>
        <w:t xml:space="preserve">При невозможности определения нормативных затрат на выполнение работ применяются сметный метод, метод учета фактических затрат, проектный метод или иной метод по согласованию с администрацией </w:t>
      </w:r>
      <w:r w:rsidR="00A93B74" w:rsidRPr="004710CE">
        <w:rPr>
          <w:sz w:val="36"/>
          <w:szCs w:val="36"/>
        </w:rPr>
        <w:t>Богородицкого сельского поселения</w:t>
      </w:r>
      <w:r w:rsidRPr="004710CE">
        <w:rPr>
          <w:sz w:val="36"/>
          <w:szCs w:val="36"/>
        </w:rPr>
        <w:t>.</w:t>
      </w:r>
    </w:p>
    <w:p w:rsidR="004E6F4F" w:rsidRPr="004710CE" w:rsidRDefault="005347E6">
      <w:pPr>
        <w:numPr>
          <w:ilvl w:val="1"/>
          <w:numId w:val="5"/>
        </w:numPr>
        <w:ind w:right="152"/>
        <w:rPr>
          <w:sz w:val="36"/>
          <w:szCs w:val="36"/>
        </w:rPr>
      </w:pPr>
      <w:r w:rsidRPr="004710CE">
        <w:rPr>
          <w:sz w:val="36"/>
          <w:szCs w:val="36"/>
        </w:rPr>
        <w:t>Норматив затрат на выполнение работы определяется с учетом натуральных норм в соответствии с пунктами 1.12 настоящего Порядка и включает в себя затраты, непосредственно связанные с выполнением работы, а также затраты на общехозяйственные нужды.</w:t>
      </w:r>
    </w:p>
    <w:p w:rsidR="004E6F4F" w:rsidRPr="004710CE" w:rsidRDefault="005347E6">
      <w:pPr>
        <w:numPr>
          <w:ilvl w:val="1"/>
          <w:numId w:val="5"/>
        </w:numPr>
        <w:ind w:right="152"/>
        <w:rPr>
          <w:sz w:val="36"/>
          <w:szCs w:val="36"/>
        </w:rPr>
      </w:pPr>
      <w:r w:rsidRPr="004710CE">
        <w:rPr>
          <w:sz w:val="36"/>
          <w:szCs w:val="36"/>
        </w:rPr>
        <w:t>Значение норматива затрат на выполнение работы с указанием наименования работы утверждается общей суммой на единицу объема работы.</w:t>
      </w:r>
    </w:p>
    <w:p w:rsidR="004E6F4F" w:rsidRPr="004710CE" w:rsidRDefault="005347E6">
      <w:pPr>
        <w:numPr>
          <w:ilvl w:val="1"/>
          <w:numId w:val="5"/>
        </w:numPr>
        <w:ind w:right="152"/>
        <w:rPr>
          <w:sz w:val="36"/>
          <w:szCs w:val="36"/>
        </w:rPr>
      </w:pPr>
      <w:r w:rsidRPr="004710CE">
        <w:rPr>
          <w:sz w:val="36"/>
          <w:szCs w:val="36"/>
        </w:rPr>
        <w:t>Для определения объема финансового обеспечения выполнения муниципального задания на очередной финансовый год планового периода нормативные затраты на оказание муниципальных услуг (выполнение работ) могут корректироваться методом индексации на индекс потребительских цен, рассчитанный Министерством экономического развития Российской Федерации в рамках разработки сценарных условий для формирования вариантов экономического развития Российской Федерации.</w:t>
      </w:r>
    </w:p>
    <w:p w:rsidR="004E6F4F" w:rsidRPr="004710CE" w:rsidRDefault="005347E6">
      <w:pPr>
        <w:numPr>
          <w:ilvl w:val="1"/>
          <w:numId w:val="5"/>
        </w:numPr>
        <w:ind w:right="152"/>
        <w:rPr>
          <w:sz w:val="36"/>
          <w:szCs w:val="36"/>
        </w:rPr>
      </w:pPr>
      <w:r w:rsidRPr="004710CE">
        <w:rPr>
          <w:sz w:val="36"/>
          <w:szCs w:val="36"/>
        </w:rPr>
        <w:t xml:space="preserve">Нормативные затраты на оказание муниципальной услуги (выполнение работы) рассчитываются Учреждениями в соответствии с разделом 2 настоящего Порядка и предоставляются на рассмотрение и согласование в администрацию </w:t>
      </w:r>
      <w:r w:rsidR="00AA5D46" w:rsidRPr="004710CE">
        <w:rPr>
          <w:sz w:val="36"/>
          <w:szCs w:val="36"/>
        </w:rPr>
        <w:t>Богородицкого сельского поселения</w:t>
      </w:r>
      <w:r w:rsidRPr="004710CE">
        <w:rPr>
          <w:sz w:val="36"/>
          <w:szCs w:val="36"/>
        </w:rPr>
        <w:t>.</w:t>
      </w:r>
    </w:p>
    <w:p w:rsidR="004E6F4F" w:rsidRPr="004710CE" w:rsidRDefault="005347E6">
      <w:pPr>
        <w:numPr>
          <w:ilvl w:val="1"/>
          <w:numId w:val="5"/>
        </w:numPr>
        <w:ind w:right="152"/>
        <w:rPr>
          <w:sz w:val="36"/>
          <w:szCs w:val="36"/>
        </w:rPr>
      </w:pPr>
      <w:r w:rsidRPr="004710CE">
        <w:rPr>
          <w:sz w:val="36"/>
          <w:szCs w:val="36"/>
        </w:rPr>
        <w:t>При утверждении значений базового норматива затрат на оказание муниципальной услуги (работы) дополнительно указывается информация о натуральных нормах, необходимых для определения базового норматива затрат на оказание муниципальной услуги по форме согласно приложению к настоящему Порядку.</w:t>
      </w:r>
    </w:p>
    <w:p w:rsidR="004E6F4F" w:rsidRPr="004710CE" w:rsidRDefault="005347E6">
      <w:pPr>
        <w:numPr>
          <w:ilvl w:val="1"/>
          <w:numId w:val="5"/>
        </w:numPr>
        <w:ind w:right="152"/>
        <w:rPr>
          <w:sz w:val="36"/>
          <w:szCs w:val="36"/>
        </w:rPr>
      </w:pPr>
      <w:r w:rsidRPr="004710CE">
        <w:rPr>
          <w:sz w:val="36"/>
          <w:szCs w:val="36"/>
        </w:rPr>
        <w:t xml:space="preserve">В случае несоответствия расчетов нормативных затрат действующим нормативным правовым актам предоставленные материалы администрацией </w:t>
      </w:r>
      <w:r w:rsidR="00CE1247" w:rsidRPr="004710CE">
        <w:rPr>
          <w:sz w:val="36"/>
          <w:szCs w:val="36"/>
        </w:rPr>
        <w:t>Богородицкого сельского поселения</w:t>
      </w:r>
      <w:r w:rsidRPr="004710CE">
        <w:rPr>
          <w:sz w:val="36"/>
          <w:szCs w:val="36"/>
        </w:rPr>
        <w:t xml:space="preserve"> возвращаются Учреждениям на доработку.</w:t>
      </w:r>
    </w:p>
    <w:p w:rsidR="004E6F4F" w:rsidRPr="004710CE" w:rsidRDefault="005347E6">
      <w:pPr>
        <w:numPr>
          <w:ilvl w:val="1"/>
          <w:numId w:val="5"/>
        </w:numPr>
        <w:ind w:right="152"/>
        <w:rPr>
          <w:sz w:val="36"/>
          <w:szCs w:val="36"/>
        </w:rPr>
      </w:pPr>
      <w:r w:rsidRPr="004710CE">
        <w:rPr>
          <w:sz w:val="36"/>
          <w:szCs w:val="36"/>
        </w:rPr>
        <w:t>Нормативные затраты на оказание муниципальной услуги (выполнение работы) утверждаются муниципальным правовым актом, носящим индивидуальный характер, одновременно с утверждением муниципального задания.</w:t>
      </w:r>
    </w:p>
    <w:p w:rsidR="004E6F4F" w:rsidRPr="004710CE" w:rsidRDefault="005347E6">
      <w:pPr>
        <w:numPr>
          <w:ilvl w:val="1"/>
          <w:numId w:val="5"/>
        </w:numPr>
        <w:spacing w:after="559"/>
        <w:ind w:right="152"/>
        <w:rPr>
          <w:sz w:val="36"/>
          <w:szCs w:val="36"/>
        </w:rPr>
      </w:pPr>
      <w:r w:rsidRPr="004710CE">
        <w:rPr>
          <w:sz w:val="36"/>
          <w:szCs w:val="36"/>
        </w:rPr>
        <w:t>Изменение нормативных затрат на оказание муниципальной услуги (выполнение работы) производится в соответствии с разделом 3 настоящего Порядка.</w:t>
      </w:r>
    </w:p>
    <w:p w:rsidR="004E6F4F" w:rsidRPr="004710CE" w:rsidRDefault="005347E6">
      <w:pPr>
        <w:numPr>
          <w:ilvl w:val="0"/>
          <w:numId w:val="6"/>
        </w:numPr>
        <w:spacing w:after="567"/>
        <w:ind w:right="43" w:hanging="10"/>
        <w:jc w:val="center"/>
        <w:rPr>
          <w:sz w:val="36"/>
          <w:szCs w:val="36"/>
        </w:rPr>
      </w:pPr>
      <w:r w:rsidRPr="004710CE">
        <w:rPr>
          <w:b/>
          <w:sz w:val="36"/>
          <w:szCs w:val="36"/>
        </w:rPr>
        <w:t>Порядок расчета нормативных затрат на оказание муниципальной услуги при расчете объема субсидии на финансовое обеспечение муниципального задания</w:t>
      </w:r>
    </w:p>
    <w:p w:rsidR="004E6F4F" w:rsidRPr="004710CE" w:rsidRDefault="005347E6">
      <w:pPr>
        <w:numPr>
          <w:ilvl w:val="1"/>
          <w:numId w:val="6"/>
        </w:numPr>
        <w:spacing w:after="264"/>
        <w:ind w:right="152"/>
        <w:rPr>
          <w:sz w:val="36"/>
          <w:szCs w:val="36"/>
        </w:rPr>
      </w:pPr>
      <w:r w:rsidRPr="004710CE">
        <w:rPr>
          <w:sz w:val="36"/>
          <w:szCs w:val="36"/>
        </w:rPr>
        <w:lastRenderedPageBreak/>
        <w:t>Нормативные затраты на оказание единицы i-й муниципальной услуги</w:t>
      </w:r>
    </w:p>
    <w:p w:rsidR="004E6F4F" w:rsidRPr="004710CE" w:rsidRDefault="005347E6">
      <w:pPr>
        <w:ind w:left="7" w:right="152" w:firstLine="0"/>
        <w:rPr>
          <w:sz w:val="36"/>
          <w:szCs w:val="36"/>
        </w:rPr>
      </w:pPr>
      <w:r w:rsidRPr="004710CE">
        <w:rPr>
          <w:sz w:val="36"/>
          <w:szCs w:val="36"/>
        </w:rPr>
        <w:t>(</w:t>
      </w:r>
      <w:r w:rsidRPr="004710CE">
        <w:rPr>
          <w:i/>
          <w:sz w:val="36"/>
          <w:szCs w:val="36"/>
          <w:vertAlign w:val="superscript"/>
        </w:rPr>
        <w:t xml:space="preserve">Ni </w:t>
      </w:r>
      <w:r w:rsidRPr="004710CE">
        <w:rPr>
          <w:sz w:val="36"/>
          <w:szCs w:val="36"/>
        </w:rPr>
        <w:t>) (далее - i-ая муниципальная услуга) на очередной финансовый год рассчитываются по следующей формуле:</w:t>
      </w:r>
    </w:p>
    <w:p w:rsidR="004E6F4F" w:rsidRPr="004710CE" w:rsidRDefault="005347E6">
      <w:pPr>
        <w:spacing w:after="127" w:line="259" w:lineRule="auto"/>
        <w:ind w:left="839" w:right="0" w:firstLine="0"/>
        <w:jc w:val="center"/>
        <w:rPr>
          <w:sz w:val="36"/>
          <w:szCs w:val="36"/>
        </w:rPr>
      </w:pPr>
      <w:r w:rsidRPr="004710CE">
        <w:rPr>
          <w:sz w:val="36"/>
          <w:szCs w:val="36"/>
        </w:rPr>
        <w:t>(1) Ni = Ni баз x К отр x К тер,</w:t>
      </w:r>
    </w:p>
    <w:p w:rsidR="004E6F4F" w:rsidRPr="004710CE" w:rsidRDefault="005347E6">
      <w:pPr>
        <w:spacing w:after="51"/>
        <w:ind w:left="985" w:right="152" w:firstLine="0"/>
        <w:rPr>
          <w:sz w:val="36"/>
          <w:szCs w:val="36"/>
        </w:rPr>
      </w:pPr>
      <w:r w:rsidRPr="004710CE">
        <w:rPr>
          <w:sz w:val="36"/>
          <w:szCs w:val="36"/>
        </w:rPr>
        <w:t>где:</w:t>
      </w:r>
    </w:p>
    <w:p w:rsidR="004E6F4F" w:rsidRPr="004710CE" w:rsidRDefault="005347E6">
      <w:pPr>
        <w:spacing w:after="56"/>
        <w:ind w:left="7" w:right="152"/>
        <w:rPr>
          <w:sz w:val="36"/>
          <w:szCs w:val="36"/>
        </w:rPr>
      </w:pPr>
      <w:r w:rsidRPr="004710CE">
        <w:rPr>
          <w:sz w:val="36"/>
          <w:szCs w:val="36"/>
        </w:rPr>
        <w:t>Ni баз - базовый норматив затрат на оказание единицы i-й муниципальной услуги;</w:t>
      </w:r>
    </w:p>
    <w:p w:rsidR="004E6F4F" w:rsidRPr="004710CE" w:rsidRDefault="005347E6">
      <w:pPr>
        <w:ind w:left="1040" w:right="3352" w:firstLine="0"/>
        <w:rPr>
          <w:sz w:val="36"/>
          <w:szCs w:val="36"/>
        </w:rPr>
      </w:pPr>
      <w:r w:rsidRPr="004710CE">
        <w:rPr>
          <w:sz w:val="36"/>
          <w:szCs w:val="36"/>
        </w:rPr>
        <w:t xml:space="preserve">К отр - отраслевой корректирующий коэффициент; </w:t>
      </w:r>
      <w:r w:rsidRPr="004710CE">
        <w:rPr>
          <w:sz w:val="36"/>
          <w:szCs w:val="36"/>
          <w:vertAlign w:val="superscript"/>
        </w:rPr>
        <w:t>Ктер</w:t>
      </w:r>
      <w:r w:rsidRPr="004710CE">
        <w:rPr>
          <w:sz w:val="36"/>
          <w:szCs w:val="36"/>
        </w:rPr>
        <w:t xml:space="preserve"> - территориальный корректирующий коэффициент.</w:t>
      </w:r>
    </w:p>
    <w:p w:rsidR="004E6F4F" w:rsidRPr="004710CE" w:rsidRDefault="005347E6">
      <w:pPr>
        <w:numPr>
          <w:ilvl w:val="1"/>
          <w:numId w:val="6"/>
        </w:numPr>
        <w:spacing w:after="387"/>
        <w:ind w:right="152"/>
        <w:rPr>
          <w:sz w:val="36"/>
          <w:szCs w:val="36"/>
        </w:rPr>
      </w:pPr>
      <w:r w:rsidRPr="004710CE">
        <w:rPr>
          <w:sz w:val="36"/>
          <w:szCs w:val="36"/>
        </w:rPr>
        <w:t>Базовый норматив затрат на оказание единицы i-й муниципальной услуги рассчитывается по следующей формуле:</w:t>
      </w:r>
    </w:p>
    <w:p w:rsidR="004E6F4F" w:rsidRPr="004710CE" w:rsidRDefault="005347E6">
      <w:pPr>
        <w:spacing w:after="128" w:line="259" w:lineRule="auto"/>
        <w:ind w:left="839" w:right="0" w:firstLine="0"/>
        <w:jc w:val="center"/>
        <w:rPr>
          <w:sz w:val="36"/>
          <w:szCs w:val="36"/>
        </w:rPr>
      </w:pPr>
      <w:r w:rsidRPr="004710CE">
        <w:rPr>
          <w:sz w:val="36"/>
          <w:szCs w:val="36"/>
        </w:rPr>
        <w:t>(2) Ni баз = Ni непоср баз + Ni общ баз,</w:t>
      </w:r>
    </w:p>
    <w:p w:rsidR="004E6F4F" w:rsidRPr="004710CE" w:rsidRDefault="005347E6">
      <w:pPr>
        <w:spacing w:after="47"/>
        <w:ind w:left="985" w:right="152" w:firstLine="0"/>
        <w:rPr>
          <w:sz w:val="36"/>
          <w:szCs w:val="36"/>
        </w:rPr>
      </w:pPr>
      <w:r w:rsidRPr="004710CE">
        <w:rPr>
          <w:sz w:val="36"/>
          <w:szCs w:val="36"/>
        </w:rPr>
        <w:t>где:</w:t>
      </w:r>
    </w:p>
    <w:p w:rsidR="004E6F4F" w:rsidRPr="004710CE" w:rsidRDefault="005347E6">
      <w:pPr>
        <w:spacing w:after="34"/>
        <w:ind w:left="7" w:right="152"/>
        <w:rPr>
          <w:sz w:val="36"/>
          <w:szCs w:val="36"/>
        </w:rPr>
      </w:pPr>
      <w:r w:rsidRPr="004710CE">
        <w:rPr>
          <w:sz w:val="36"/>
          <w:szCs w:val="36"/>
        </w:rPr>
        <w:t>Ni непоср баз - базовый норматив затрат, непосредственно связанных с оказанием i-й муниципальной услуги;</w:t>
      </w:r>
    </w:p>
    <w:p w:rsidR="004E6F4F" w:rsidRPr="004710CE" w:rsidRDefault="005347E6">
      <w:pPr>
        <w:ind w:left="7" w:right="152"/>
        <w:rPr>
          <w:sz w:val="36"/>
          <w:szCs w:val="36"/>
        </w:rPr>
      </w:pPr>
      <w:r w:rsidRPr="004710CE">
        <w:rPr>
          <w:sz w:val="36"/>
          <w:szCs w:val="36"/>
        </w:rPr>
        <w:t xml:space="preserve">Ni общ баз - базовый норматив затрат на общехозяйственные нужды на оказание i-й </w:t>
      </w:r>
      <w:r w:rsidRPr="004710CE">
        <w:rPr>
          <w:i/>
          <w:sz w:val="36"/>
          <w:szCs w:val="36"/>
          <w:vertAlign w:val="superscript"/>
        </w:rPr>
        <w:t>i</w:t>
      </w:r>
      <w:r w:rsidRPr="004710CE">
        <w:rPr>
          <w:sz w:val="36"/>
          <w:szCs w:val="36"/>
          <w:vertAlign w:val="superscript"/>
        </w:rPr>
        <w:t>−ой</w:t>
      </w:r>
      <w:r w:rsidRPr="004710CE">
        <w:rPr>
          <w:sz w:val="36"/>
          <w:szCs w:val="36"/>
        </w:rPr>
        <w:t xml:space="preserve"> муниципальной услуги.</w:t>
      </w:r>
    </w:p>
    <w:p w:rsidR="004E6F4F" w:rsidRPr="004710CE" w:rsidRDefault="005347E6">
      <w:pPr>
        <w:numPr>
          <w:ilvl w:val="1"/>
          <w:numId w:val="6"/>
        </w:numPr>
        <w:spacing w:after="298"/>
        <w:ind w:right="152"/>
        <w:rPr>
          <w:sz w:val="36"/>
          <w:szCs w:val="36"/>
        </w:rPr>
      </w:pPr>
      <w:r w:rsidRPr="004710CE">
        <w:rPr>
          <w:sz w:val="36"/>
          <w:szCs w:val="36"/>
        </w:rPr>
        <w:t xml:space="preserve">Базовый норматив затрат, непосредственно связанных с оказанием i-й </w:t>
      </w:r>
      <w:r w:rsidRPr="004710CE">
        <w:rPr>
          <w:i/>
          <w:sz w:val="36"/>
          <w:szCs w:val="36"/>
          <w:vertAlign w:val="superscript"/>
        </w:rPr>
        <w:t>i</w:t>
      </w:r>
      <w:r w:rsidRPr="004710CE">
        <w:rPr>
          <w:sz w:val="36"/>
          <w:szCs w:val="36"/>
          <w:vertAlign w:val="superscript"/>
        </w:rPr>
        <w:t>−ой</w:t>
      </w:r>
      <w:r w:rsidRPr="004710CE">
        <w:rPr>
          <w:sz w:val="36"/>
          <w:szCs w:val="36"/>
        </w:rPr>
        <w:t xml:space="preserve"> муниципальной услуги, рассчитывается по следующей формуле:</w:t>
      </w:r>
    </w:p>
    <w:p w:rsidR="004E6F4F" w:rsidRPr="004710CE" w:rsidRDefault="005347E6">
      <w:pPr>
        <w:spacing w:after="132" w:line="259" w:lineRule="auto"/>
        <w:ind w:left="3049" w:right="0" w:firstLine="0"/>
        <w:jc w:val="left"/>
        <w:rPr>
          <w:sz w:val="36"/>
          <w:szCs w:val="36"/>
        </w:rPr>
      </w:pPr>
      <w:r w:rsidRPr="004710CE">
        <w:rPr>
          <w:sz w:val="36"/>
          <w:szCs w:val="36"/>
        </w:rPr>
        <w:t>(3) Ni непоср баз = Ni ОТ1 баз + Ni МЗ баз + Ni ИНЗ баз,</w:t>
      </w:r>
    </w:p>
    <w:p w:rsidR="004E6F4F" w:rsidRPr="004710CE" w:rsidRDefault="005347E6">
      <w:pPr>
        <w:ind w:left="987" w:right="152" w:firstLine="0"/>
        <w:rPr>
          <w:sz w:val="36"/>
          <w:szCs w:val="36"/>
        </w:rPr>
      </w:pPr>
      <w:r w:rsidRPr="004710CE">
        <w:rPr>
          <w:sz w:val="36"/>
          <w:szCs w:val="36"/>
        </w:rPr>
        <w:t>где:</w:t>
      </w:r>
    </w:p>
    <w:p w:rsidR="004E6F4F" w:rsidRPr="004710CE" w:rsidRDefault="005347E6">
      <w:pPr>
        <w:spacing w:after="35"/>
        <w:ind w:left="7" w:right="152"/>
        <w:rPr>
          <w:sz w:val="36"/>
          <w:szCs w:val="36"/>
        </w:rPr>
      </w:pPr>
      <w:r w:rsidRPr="004710CE">
        <w:rPr>
          <w:sz w:val="36"/>
          <w:szCs w:val="36"/>
        </w:rPr>
        <w:t>Ni ОТ1 баз - затраты на оплату труда с начислениями на выплаты по оплате труда работников, непосредственно связанных с оказанием i-й муниципальной услуги;</w:t>
      </w:r>
    </w:p>
    <w:p w:rsidR="004E6F4F" w:rsidRPr="004710CE" w:rsidRDefault="005347E6">
      <w:pPr>
        <w:spacing w:after="66"/>
        <w:ind w:left="7" w:right="152"/>
        <w:rPr>
          <w:sz w:val="36"/>
          <w:szCs w:val="36"/>
        </w:rPr>
      </w:pPr>
      <w:r w:rsidRPr="004710CE">
        <w:rPr>
          <w:sz w:val="36"/>
          <w:szCs w:val="36"/>
        </w:rPr>
        <w:t>Ni МЗ баз - затраты на приобретение материальных запасов и на приобретение движимого имущества (основных средств и нематериальных активов), потребляемых (используемых) в процессе i-й муниципальной услуги, с учетом срока его полезного использования, а также затраты на аренду указанного имущества, используемого в процессе оказания i-й муниципальной услуги, с учетом срока полезного использования, а также затраты на аренду указанного имущества;</w:t>
      </w:r>
    </w:p>
    <w:p w:rsidR="004E6F4F" w:rsidRPr="004710CE" w:rsidRDefault="005347E6">
      <w:pPr>
        <w:ind w:left="7" w:right="152"/>
        <w:rPr>
          <w:sz w:val="36"/>
          <w:szCs w:val="36"/>
        </w:rPr>
      </w:pPr>
      <w:r w:rsidRPr="004710CE">
        <w:rPr>
          <w:sz w:val="36"/>
          <w:szCs w:val="36"/>
        </w:rPr>
        <w:t>Ni ИНЗ баз - иные затраты, непосредственно связанные с оказанием i-й муниципальной услуги.</w:t>
      </w:r>
    </w:p>
    <w:p w:rsidR="004E6F4F" w:rsidRPr="004710CE" w:rsidRDefault="005347E6">
      <w:pPr>
        <w:spacing w:after="386"/>
        <w:ind w:left="7" w:right="152"/>
        <w:rPr>
          <w:sz w:val="36"/>
          <w:szCs w:val="36"/>
        </w:rPr>
      </w:pPr>
      <w:r w:rsidRPr="004710CE">
        <w:rPr>
          <w:sz w:val="36"/>
          <w:szCs w:val="36"/>
        </w:rPr>
        <w:t>2.4. Затраты на оплату труда работников, непосредственно связанных с оказанием i-й муниципальной услуги, и начисления на выплаты по оплате труда работников, непосредственно связанных с оказанием i-й муниципальной услуги, рассчитываются по следующей формуле:</w:t>
      </w:r>
    </w:p>
    <w:p w:rsidR="004E6F4F" w:rsidRPr="004710CE" w:rsidRDefault="005347E6">
      <w:pPr>
        <w:spacing w:after="0" w:line="216" w:lineRule="auto"/>
        <w:ind w:left="5594" w:right="4342" w:firstLine="1995"/>
        <w:jc w:val="left"/>
        <w:rPr>
          <w:sz w:val="36"/>
          <w:szCs w:val="36"/>
        </w:rPr>
      </w:pPr>
      <w:r w:rsidRPr="004710CE">
        <w:rPr>
          <w:sz w:val="36"/>
          <w:szCs w:val="36"/>
        </w:rPr>
        <w:t xml:space="preserve">ОТ1 </w:t>
      </w:r>
      <w:r w:rsidRPr="004710CE">
        <w:rPr>
          <w:i/>
          <w:sz w:val="36"/>
          <w:szCs w:val="36"/>
        </w:rPr>
        <w:t>Niбаз</w:t>
      </w:r>
      <w:r w:rsidRPr="004710CE">
        <w:rPr>
          <w:sz w:val="36"/>
          <w:szCs w:val="36"/>
        </w:rPr>
        <w:t>ОТ1=</w:t>
      </w:r>
      <w:r w:rsidRPr="004710CE">
        <w:rPr>
          <w:b/>
          <w:sz w:val="36"/>
          <w:szCs w:val="36"/>
        </w:rPr>
        <w:t>∑</w:t>
      </w:r>
      <w:r w:rsidRPr="004710CE">
        <w:rPr>
          <w:i/>
          <w:sz w:val="36"/>
          <w:szCs w:val="36"/>
        </w:rPr>
        <w:t xml:space="preserve">dnid </w:t>
      </w:r>
      <w:r w:rsidRPr="004710CE">
        <w:rPr>
          <w:sz w:val="36"/>
          <w:szCs w:val="36"/>
        </w:rPr>
        <w:t>×</w:t>
      </w:r>
      <w:r w:rsidRPr="004710CE">
        <w:rPr>
          <w:i/>
          <w:sz w:val="36"/>
          <w:szCs w:val="36"/>
        </w:rPr>
        <w:t>Rid</w:t>
      </w:r>
      <w:r w:rsidRPr="004710CE">
        <w:rPr>
          <w:sz w:val="36"/>
          <w:szCs w:val="36"/>
        </w:rPr>
        <w:t>ОТ1</w:t>
      </w:r>
    </w:p>
    <w:p w:rsidR="004E6F4F" w:rsidRPr="004710CE" w:rsidRDefault="005347E6">
      <w:pPr>
        <w:tabs>
          <w:tab w:val="center" w:pos="5240"/>
          <w:tab w:val="center" w:pos="9121"/>
        </w:tabs>
        <w:spacing w:after="0" w:line="259" w:lineRule="auto"/>
        <w:ind w:right="0" w:firstLine="0"/>
        <w:jc w:val="left"/>
        <w:rPr>
          <w:sz w:val="36"/>
          <w:szCs w:val="36"/>
        </w:rPr>
      </w:pPr>
      <w:r w:rsidRPr="004710CE">
        <w:rPr>
          <w:rFonts w:ascii="Calibri" w:eastAsia="Calibri" w:hAnsi="Calibri" w:cs="Calibri"/>
          <w:sz w:val="36"/>
          <w:szCs w:val="36"/>
        </w:rPr>
        <w:tab/>
      </w:r>
      <w:r w:rsidRPr="004710CE">
        <w:rPr>
          <w:sz w:val="36"/>
          <w:szCs w:val="36"/>
        </w:rPr>
        <w:t>(4)</w:t>
      </w:r>
      <w:r w:rsidRPr="004710CE">
        <w:rPr>
          <w:sz w:val="36"/>
          <w:szCs w:val="36"/>
        </w:rPr>
        <w:tab/>
        <w:t>,</w:t>
      </w:r>
    </w:p>
    <w:p w:rsidR="004E6F4F" w:rsidRPr="004710CE" w:rsidRDefault="005347E6">
      <w:pPr>
        <w:spacing w:after="388"/>
        <w:ind w:left="993" w:right="152" w:firstLine="0"/>
        <w:rPr>
          <w:sz w:val="36"/>
          <w:szCs w:val="36"/>
        </w:rPr>
      </w:pPr>
      <w:r w:rsidRPr="004710CE">
        <w:rPr>
          <w:sz w:val="36"/>
          <w:szCs w:val="36"/>
        </w:rPr>
        <w:t>где:</w:t>
      </w:r>
    </w:p>
    <w:p w:rsidR="004E6F4F" w:rsidRPr="004710CE" w:rsidRDefault="005347E6">
      <w:pPr>
        <w:ind w:left="1040" w:right="152" w:firstLine="0"/>
        <w:rPr>
          <w:sz w:val="36"/>
          <w:szCs w:val="36"/>
        </w:rPr>
      </w:pPr>
      <w:r w:rsidRPr="004710CE">
        <w:rPr>
          <w:i/>
          <w:sz w:val="36"/>
          <w:szCs w:val="36"/>
          <w:vertAlign w:val="superscript"/>
        </w:rPr>
        <w:t>nid</w:t>
      </w:r>
      <w:r w:rsidRPr="004710CE">
        <w:rPr>
          <w:sz w:val="36"/>
          <w:szCs w:val="36"/>
          <w:vertAlign w:val="superscript"/>
        </w:rPr>
        <w:t xml:space="preserve">ОТ1 </w:t>
      </w:r>
      <w:r w:rsidRPr="004710CE">
        <w:rPr>
          <w:sz w:val="36"/>
          <w:szCs w:val="36"/>
        </w:rPr>
        <w:t xml:space="preserve">- значение натуральной нормы рабочего времени, затрачиваемого </w:t>
      </w:r>
      <w:r w:rsidRPr="004710CE">
        <w:rPr>
          <w:i/>
          <w:sz w:val="36"/>
          <w:szCs w:val="36"/>
          <w:vertAlign w:val="superscript"/>
        </w:rPr>
        <w:t>d</w:t>
      </w:r>
      <w:r w:rsidRPr="004710CE">
        <w:rPr>
          <w:sz w:val="36"/>
          <w:szCs w:val="36"/>
          <w:vertAlign w:val="superscript"/>
        </w:rPr>
        <w:t>−ым</w:t>
      </w:r>
    </w:p>
    <w:p w:rsidR="004E6F4F" w:rsidRPr="004710CE" w:rsidRDefault="005347E6">
      <w:pPr>
        <w:spacing w:after="469"/>
        <w:ind w:left="7" w:right="152" w:firstLine="0"/>
        <w:rPr>
          <w:sz w:val="36"/>
          <w:szCs w:val="36"/>
        </w:rPr>
      </w:pPr>
      <w:r w:rsidRPr="004710CE">
        <w:rPr>
          <w:sz w:val="36"/>
          <w:szCs w:val="36"/>
        </w:rPr>
        <w:lastRenderedPageBreak/>
        <w:t>работником, непосредственно связанным с оказанием i-й муниципальной услуги, на оказание i-й муниципальной услуги;</w:t>
      </w:r>
    </w:p>
    <w:p w:rsidR="004E6F4F" w:rsidRPr="004710CE" w:rsidRDefault="005347E6">
      <w:pPr>
        <w:ind w:left="1040" w:right="152" w:firstLine="0"/>
        <w:rPr>
          <w:sz w:val="36"/>
          <w:szCs w:val="36"/>
        </w:rPr>
      </w:pPr>
      <w:r w:rsidRPr="004710CE">
        <w:rPr>
          <w:i/>
          <w:sz w:val="36"/>
          <w:szCs w:val="36"/>
          <w:vertAlign w:val="superscript"/>
        </w:rPr>
        <w:t>Rid</w:t>
      </w:r>
      <w:r w:rsidRPr="004710CE">
        <w:rPr>
          <w:sz w:val="36"/>
          <w:szCs w:val="36"/>
          <w:vertAlign w:val="superscript"/>
        </w:rPr>
        <w:t>ОТ1</w:t>
      </w:r>
      <w:r w:rsidRPr="004710CE">
        <w:rPr>
          <w:sz w:val="36"/>
          <w:szCs w:val="36"/>
        </w:rPr>
        <w:t xml:space="preserve"> - размер повременной (часовой, дневной, месячной, годовой) оплаты</w:t>
      </w:r>
    </w:p>
    <w:p w:rsidR="004E6F4F" w:rsidRPr="004710CE" w:rsidRDefault="005347E6">
      <w:pPr>
        <w:ind w:left="7" w:right="152" w:firstLine="0"/>
        <w:rPr>
          <w:sz w:val="36"/>
          <w:szCs w:val="36"/>
        </w:rPr>
      </w:pPr>
      <w:r w:rsidRPr="004710CE">
        <w:rPr>
          <w:sz w:val="36"/>
          <w:szCs w:val="36"/>
        </w:rPr>
        <w:t xml:space="preserve">труда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 </w:t>
      </w:r>
      <w:r w:rsidRPr="004710CE">
        <w:rPr>
          <w:i/>
          <w:sz w:val="36"/>
          <w:szCs w:val="36"/>
          <w:vertAlign w:val="superscript"/>
        </w:rPr>
        <w:t>d</w:t>
      </w:r>
      <w:r w:rsidRPr="004710CE">
        <w:rPr>
          <w:sz w:val="36"/>
          <w:szCs w:val="36"/>
          <w:vertAlign w:val="superscript"/>
        </w:rPr>
        <w:t>−ого</w:t>
      </w:r>
      <w:r w:rsidRPr="004710CE">
        <w:rPr>
          <w:sz w:val="36"/>
          <w:szCs w:val="36"/>
        </w:rPr>
        <w:t xml:space="preserve"> работника, непосредственно связанного с оказанием i-й муниципальной услуги.</w:t>
      </w:r>
    </w:p>
    <w:p w:rsidR="004E6F4F" w:rsidRPr="004710CE" w:rsidRDefault="005347E6">
      <w:pPr>
        <w:spacing w:after="99"/>
        <w:ind w:left="7" w:right="152"/>
        <w:rPr>
          <w:sz w:val="36"/>
          <w:szCs w:val="36"/>
        </w:rPr>
      </w:pPr>
      <w:r w:rsidRPr="004710CE">
        <w:rPr>
          <w:sz w:val="36"/>
          <w:szCs w:val="36"/>
        </w:rPr>
        <w:t xml:space="preserve">Размер повременной (часовой, дневной, месячной, годовой) оплаты труда с начислениями на выплаты по оплате труда </w:t>
      </w:r>
      <w:r w:rsidRPr="004710CE">
        <w:rPr>
          <w:i/>
          <w:sz w:val="36"/>
          <w:szCs w:val="36"/>
          <w:vertAlign w:val="superscript"/>
        </w:rPr>
        <w:t>d</w:t>
      </w:r>
      <w:r w:rsidRPr="004710CE">
        <w:rPr>
          <w:sz w:val="36"/>
          <w:szCs w:val="36"/>
          <w:vertAlign w:val="superscript"/>
        </w:rPr>
        <w:t>−ого</w:t>
      </w:r>
      <w:r w:rsidRPr="004710CE">
        <w:rPr>
          <w:sz w:val="36"/>
          <w:szCs w:val="36"/>
        </w:rPr>
        <w:t xml:space="preserve"> работника, непосредственно связанного с оказанием i-й муниципальной услуги, определяется исходя из годового фонда оплаты труда и годового фонда рабочего времени указанного работника.</w:t>
      </w:r>
    </w:p>
    <w:p w:rsidR="004E6F4F" w:rsidRPr="004710CE" w:rsidRDefault="005347E6">
      <w:pPr>
        <w:ind w:left="7" w:right="152"/>
        <w:rPr>
          <w:sz w:val="36"/>
          <w:szCs w:val="36"/>
        </w:rPr>
      </w:pPr>
      <w:r w:rsidRPr="004710CE">
        <w:rPr>
          <w:sz w:val="36"/>
          <w:szCs w:val="36"/>
        </w:rPr>
        <w:t xml:space="preserve">Годовой фонд оплаты труда и годовой фонд рабочего времени </w:t>
      </w:r>
      <w:r w:rsidRPr="004710CE">
        <w:rPr>
          <w:i/>
          <w:sz w:val="36"/>
          <w:szCs w:val="36"/>
          <w:vertAlign w:val="superscript"/>
        </w:rPr>
        <w:t>d</w:t>
      </w:r>
      <w:r w:rsidRPr="004710CE">
        <w:rPr>
          <w:sz w:val="36"/>
          <w:szCs w:val="36"/>
          <w:vertAlign w:val="superscript"/>
        </w:rPr>
        <w:t xml:space="preserve">−ого </w:t>
      </w:r>
      <w:r w:rsidRPr="004710CE">
        <w:rPr>
          <w:sz w:val="36"/>
          <w:szCs w:val="36"/>
        </w:rPr>
        <w:t>работника, непосредственно связанного с оказанием i-й муниципальной услуги, определяются в соответствии со значениями натуральных норм, применяемых согласно п. 1.12 Порядка.</w:t>
      </w:r>
    </w:p>
    <w:p w:rsidR="004E6F4F" w:rsidRPr="004710CE" w:rsidRDefault="005347E6">
      <w:pPr>
        <w:spacing w:after="135"/>
        <w:ind w:left="7" w:right="152"/>
        <w:rPr>
          <w:sz w:val="36"/>
          <w:szCs w:val="36"/>
        </w:rPr>
      </w:pPr>
      <w:r w:rsidRPr="004710CE">
        <w:rPr>
          <w:sz w:val="36"/>
          <w:szCs w:val="36"/>
        </w:rPr>
        <w:t xml:space="preserve">2.5. Затраты на приобретение материальных запасов и на приобретение движимого имущества (основных средств и нематериальных активов), потребляемых (используемых) в процессе оказания i-й муниципальной услуги с учетом срока полезного использования, а также затраты на аренду указанного имущества </w:t>
      </w:r>
      <w:r w:rsidRPr="004710CE">
        <w:rPr>
          <w:b/>
          <w:sz w:val="36"/>
          <w:szCs w:val="36"/>
        </w:rPr>
        <w:t>(</w:t>
      </w:r>
      <w:r w:rsidRPr="004710CE">
        <w:rPr>
          <w:i/>
          <w:sz w:val="36"/>
          <w:szCs w:val="36"/>
          <w:vertAlign w:val="superscript"/>
        </w:rPr>
        <w:t>Niбаз</w:t>
      </w:r>
      <w:r w:rsidRPr="004710CE">
        <w:rPr>
          <w:sz w:val="36"/>
          <w:szCs w:val="36"/>
          <w:vertAlign w:val="superscript"/>
        </w:rPr>
        <w:t xml:space="preserve">МЗ </w:t>
      </w:r>
      <w:r w:rsidRPr="004710CE">
        <w:rPr>
          <w:b/>
          <w:sz w:val="36"/>
          <w:szCs w:val="36"/>
        </w:rPr>
        <w:t xml:space="preserve">) </w:t>
      </w:r>
      <w:r w:rsidRPr="004710CE">
        <w:rPr>
          <w:sz w:val="36"/>
          <w:szCs w:val="36"/>
        </w:rPr>
        <w:t>, в соответствии со значениями натуральных норм, определенных согласно пункту 1.12 Порядка, рассчитываются по следующей формуле:</w:t>
      </w:r>
    </w:p>
    <w:p w:rsidR="004E6F4F" w:rsidRPr="004710CE" w:rsidRDefault="005347E6">
      <w:pPr>
        <w:spacing w:after="0" w:line="216" w:lineRule="auto"/>
        <w:ind w:left="7213" w:right="4342" w:hanging="1388"/>
        <w:jc w:val="left"/>
        <w:rPr>
          <w:sz w:val="36"/>
          <w:szCs w:val="36"/>
        </w:rPr>
      </w:pPr>
      <w:r w:rsidRPr="004710CE">
        <w:rPr>
          <w:i/>
          <w:sz w:val="36"/>
          <w:szCs w:val="36"/>
        </w:rPr>
        <w:t>N</w:t>
      </w:r>
      <w:r w:rsidRPr="004710CE">
        <w:rPr>
          <w:i/>
          <w:sz w:val="36"/>
          <w:szCs w:val="36"/>
          <w:vertAlign w:val="subscript"/>
        </w:rPr>
        <w:t>iбаз</w:t>
      </w:r>
      <w:r w:rsidRPr="004710CE">
        <w:rPr>
          <w:sz w:val="36"/>
          <w:szCs w:val="36"/>
        </w:rPr>
        <w:t>МЗ = Σ</w:t>
      </w:r>
      <w:r w:rsidRPr="004710CE">
        <w:rPr>
          <w:i/>
          <w:sz w:val="36"/>
          <w:szCs w:val="36"/>
        </w:rPr>
        <w:t xml:space="preserve">k </w:t>
      </w:r>
      <w:r w:rsidRPr="004710CE">
        <w:rPr>
          <w:rFonts w:ascii="Calibri" w:eastAsia="Calibri" w:hAnsi="Calibri" w:cs="Calibri"/>
          <w:noProof/>
          <w:sz w:val="36"/>
          <w:szCs w:val="36"/>
        </w:rPr>
        <mc:AlternateContent>
          <mc:Choice Requires="wpg">
            <w:drawing>
              <wp:inline distT="0" distB="0" distL="0" distR="0">
                <wp:extent cx="859550" cy="13379"/>
                <wp:effectExtent l="0" t="0" r="0" b="0"/>
                <wp:docPr id="19606" name="Group 19606"/>
                <wp:cNvGraphicFramePr/>
                <a:graphic xmlns:a="http://schemas.openxmlformats.org/drawingml/2006/main">
                  <a:graphicData uri="http://schemas.microsoft.com/office/word/2010/wordprocessingGroup">
                    <wpg:wgp>
                      <wpg:cNvGrpSpPr/>
                      <wpg:grpSpPr>
                        <a:xfrm>
                          <a:off x="0" y="0"/>
                          <a:ext cx="859550" cy="13379"/>
                          <a:chOff x="0" y="0"/>
                          <a:chExt cx="859550" cy="13379"/>
                        </a:xfrm>
                      </wpg:grpSpPr>
                      <wps:wsp>
                        <wps:cNvPr id="1323" name="Shape 1323"/>
                        <wps:cNvSpPr/>
                        <wps:spPr>
                          <a:xfrm>
                            <a:off x="0" y="0"/>
                            <a:ext cx="859550" cy="0"/>
                          </a:xfrm>
                          <a:custGeom>
                            <a:avLst/>
                            <a:gdLst/>
                            <a:ahLst/>
                            <a:cxnLst/>
                            <a:rect l="0" t="0" r="0" b="0"/>
                            <a:pathLst>
                              <a:path w="859550">
                                <a:moveTo>
                                  <a:pt x="859550" y="0"/>
                                </a:moveTo>
                                <a:lnTo>
                                  <a:pt x="0" y="0"/>
                                </a:lnTo>
                                <a:close/>
                              </a:path>
                            </a:pathLst>
                          </a:custGeom>
                          <a:ln w="13379" cap="rnd">
                            <a:round/>
                          </a:ln>
                        </wps:spPr>
                        <wps:style>
                          <a:lnRef idx="1">
                            <a:srgbClr val="000000"/>
                          </a:lnRef>
                          <a:fillRef idx="1">
                            <a:srgbClr val="000000"/>
                          </a:fillRef>
                          <a:effectRef idx="0">
                            <a:scrgbClr r="0" g="0" b="0"/>
                          </a:effectRef>
                          <a:fontRef idx="none"/>
                        </wps:style>
                        <wps:bodyPr/>
                      </wps:wsp>
                    </wpg:wgp>
                  </a:graphicData>
                </a:graphic>
              </wp:inline>
            </w:drawing>
          </mc:Choice>
          <mc:Fallback>
            <w:pict>
              <v:group w14:anchorId="4CDE11E1" id="Group 19606" o:spid="_x0000_s1026" style="width:67.7pt;height:1.05pt;mso-position-horizontal-relative:char;mso-position-vertical-relative:line" coordsize="859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">
                <v:shape id="Shape 1323" o:spid="_x0000_s1027" style="position:absolute;width:8595;height:0;visibility:visible;mso-wrap-style:square;v-text-anchor:top" coordsize="8595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87cUA&#10;AADdAAAADwAAAGRycy9kb3ducmV2LnhtbESPW4vCMBCF3xf8D2EE39bU2yLVKCIKyu6LF3wemrGp&#10;NpPSxFr/vVlY2LcZzpnznZkvW1uKhmpfOFYw6CcgiDOnC84VnE/bzykIH5A1lo5JwYs8LBedjzmm&#10;2j35QM0x5CKGsE9RgQmhSqX0mSGLvu8q4qhdXW0xxLXOpa7xGcNtKYdJ8iUtFhwJBitaG8rux4eN&#10;kIP5Cd/FKrvsJ5tWTm7jQfPaKdXrtqsZiEBt+Df/Xe90rD8ajuD3mziC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txQAAAN0AAAAPAAAAAAAAAAAAAAAAAJgCAABkcnMv&#10;ZG93bnJldi54bWxQSwUGAAAAAAQABAD1AAAAigMAAAAA&#10;" path="m859550,l,,859550,xe" fillcolor="black" strokeweight=".37164mm">
                  <v:stroke endcap="round"/>
                  <v:path arrowok="t" textboxrect="0,0,859550,0"/>
                </v:shape>
                <w10:anchorlock/>
              </v:group>
            </w:pict>
          </mc:Fallback>
        </mc:AlternateContent>
      </w:r>
      <w:r w:rsidRPr="004710CE">
        <w:rPr>
          <w:i/>
          <w:sz w:val="36"/>
          <w:szCs w:val="36"/>
        </w:rPr>
        <w:t xml:space="preserve">ik </w:t>
      </w:r>
      <w:r w:rsidRPr="004710CE">
        <w:rPr>
          <w:sz w:val="36"/>
          <w:szCs w:val="36"/>
        </w:rPr>
        <w:t>×</w:t>
      </w:r>
      <w:r w:rsidRPr="004710CE">
        <w:rPr>
          <w:sz w:val="36"/>
          <w:szCs w:val="36"/>
          <w:vertAlign w:val="subscript"/>
        </w:rPr>
        <w:t>МЗ</w:t>
      </w:r>
      <w:r w:rsidRPr="004710CE">
        <w:rPr>
          <w:i/>
          <w:sz w:val="36"/>
          <w:szCs w:val="36"/>
        </w:rPr>
        <w:t>Rik</w:t>
      </w:r>
      <w:r w:rsidRPr="004710CE">
        <w:rPr>
          <w:sz w:val="36"/>
          <w:szCs w:val="36"/>
        </w:rPr>
        <w:t xml:space="preserve">МЗ </w:t>
      </w:r>
      <w:r w:rsidRPr="004710CE">
        <w:rPr>
          <w:i/>
          <w:sz w:val="36"/>
          <w:szCs w:val="36"/>
        </w:rPr>
        <w:t>n</w:t>
      </w:r>
      <w:r w:rsidRPr="004710CE">
        <w:rPr>
          <w:sz w:val="36"/>
          <w:szCs w:val="36"/>
        </w:rPr>
        <w:t>МЗ</w:t>
      </w:r>
    </w:p>
    <w:p w:rsidR="004E6F4F" w:rsidRPr="004710CE" w:rsidRDefault="005347E6">
      <w:pPr>
        <w:tabs>
          <w:tab w:val="center" w:pos="5455"/>
          <w:tab w:val="center" w:pos="7750"/>
          <w:tab w:val="center" w:pos="8904"/>
        </w:tabs>
        <w:spacing w:after="160" w:line="259" w:lineRule="auto"/>
        <w:ind w:right="0" w:firstLine="0"/>
        <w:jc w:val="left"/>
        <w:rPr>
          <w:sz w:val="36"/>
          <w:szCs w:val="36"/>
        </w:rPr>
      </w:pPr>
      <w:r w:rsidRPr="004710CE">
        <w:rPr>
          <w:rFonts w:ascii="Calibri" w:eastAsia="Calibri" w:hAnsi="Calibri" w:cs="Calibri"/>
          <w:sz w:val="36"/>
          <w:szCs w:val="36"/>
        </w:rPr>
        <w:tab/>
      </w:r>
      <w:r w:rsidRPr="004710CE">
        <w:rPr>
          <w:sz w:val="36"/>
          <w:szCs w:val="36"/>
        </w:rPr>
        <w:t>(5)</w:t>
      </w:r>
      <w:r w:rsidRPr="004710CE">
        <w:rPr>
          <w:sz w:val="36"/>
          <w:szCs w:val="36"/>
        </w:rPr>
        <w:tab/>
        <w:t>Т</w:t>
      </w:r>
      <w:r w:rsidRPr="004710CE">
        <w:rPr>
          <w:i/>
          <w:sz w:val="36"/>
          <w:szCs w:val="36"/>
        </w:rPr>
        <w:t>k</w:t>
      </w:r>
      <w:r w:rsidRPr="004710CE">
        <w:rPr>
          <w:i/>
          <w:sz w:val="36"/>
          <w:szCs w:val="36"/>
        </w:rPr>
        <w:tab/>
      </w:r>
      <w:r w:rsidRPr="004710CE">
        <w:rPr>
          <w:sz w:val="36"/>
          <w:szCs w:val="36"/>
        </w:rPr>
        <w:t>,</w:t>
      </w:r>
    </w:p>
    <w:p w:rsidR="004E6F4F" w:rsidRPr="004710CE" w:rsidRDefault="005347E6">
      <w:pPr>
        <w:spacing w:after="414"/>
        <w:ind w:left="986" w:right="152" w:firstLine="0"/>
        <w:rPr>
          <w:sz w:val="36"/>
          <w:szCs w:val="36"/>
        </w:rPr>
      </w:pPr>
      <w:r w:rsidRPr="004710CE">
        <w:rPr>
          <w:sz w:val="36"/>
          <w:szCs w:val="36"/>
        </w:rPr>
        <w:t>где:</w:t>
      </w:r>
    </w:p>
    <w:p w:rsidR="004E6F4F" w:rsidRPr="004710CE" w:rsidRDefault="005347E6">
      <w:pPr>
        <w:spacing w:after="375" w:line="250" w:lineRule="auto"/>
        <w:ind w:left="-5" w:right="144"/>
        <w:jc w:val="left"/>
        <w:rPr>
          <w:sz w:val="36"/>
          <w:szCs w:val="36"/>
        </w:rPr>
      </w:pPr>
      <w:r w:rsidRPr="004710CE">
        <w:rPr>
          <w:i/>
          <w:sz w:val="36"/>
          <w:szCs w:val="36"/>
          <w:vertAlign w:val="superscript"/>
        </w:rPr>
        <w:t>nik</w:t>
      </w:r>
      <w:r w:rsidRPr="004710CE">
        <w:rPr>
          <w:sz w:val="36"/>
          <w:szCs w:val="36"/>
          <w:vertAlign w:val="superscript"/>
        </w:rPr>
        <w:t>МЗ</w:t>
      </w:r>
      <w:r w:rsidRPr="004710CE">
        <w:rPr>
          <w:sz w:val="36"/>
          <w:szCs w:val="36"/>
        </w:rPr>
        <w:t xml:space="preserve"> </w:t>
      </w:r>
      <w:r w:rsidRPr="004710CE">
        <w:rPr>
          <w:sz w:val="36"/>
          <w:szCs w:val="36"/>
        </w:rPr>
        <w:tab/>
        <w:t xml:space="preserve">- </w:t>
      </w:r>
      <w:r w:rsidRPr="004710CE">
        <w:rPr>
          <w:sz w:val="36"/>
          <w:szCs w:val="36"/>
        </w:rPr>
        <w:tab/>
        <w:t xml:space="preserve">значение </w:t>
      </w:r>
      <w:r w:rsidRPr="004710CE">
        <w:rPr>
          <w:sz w:val="36"/>
          <w:szCs w:val="36"/>
        </w:rPr>
        <w:tab/>
        <w:t xml:space="preserve">натуральной </w:t>
      </w:r>
      <w:r w:rsidRPr="004710CE">
        <w:rPr>
          <w:sz w:val="36"/>
          <w:szCs w:val="36"/>
        </w:rPr>
        <w:tab/>
        <w:t>нормы</w:t>
      </w:r>
      <w:r w:rsidRPr="004710CE">
        <w:rPr>
          <w:sz w:val="36"/>
          <w:szCs w:val="36"/>
        </w:rPr>
        <w:tab/>
      </w:r>
      <w:r w:rsidRPr="004710CE">
        <w:rPr>
          <w:i/>
          <w:sz w:val="36"/>
          <w:szCs w:val="36"/>
          <w:vertAlign w:val="superscript"/>
        </w:rPr>
        <w:t>k</w:t>
      </w:r>
      <w:r w:rsidRPr="004710CE">
        <w:rPr>
          <w:sz w:val="36"/>
          <w:szCs w:val="36"/>
          <w:vertAlign w:val="superscript"/>
        </w:rPr>
        <w:t>−ого</w:t>
      </w:r>
      <w:r w:rsidRPr="004710CE">
        <w:rPr>
          <w:sz w:val="36"/>
          <w:szCs w:val="36"/>
        </w:rPr>
        <w:t xml:space="preserve"> </w:t>
      </w:r>
      <w:r w:rsidRPr="004710CE">
        <w:rPr>
          <w:sz w:val="36"/>
          <w:szCs w:val="36"/>
        </w:rPr>
        <w:tab/>
        <w:t xml:space="preserve">вида </w:t>
      </w:r>
      <w:r w:rsidRPr="004710CE">
        <w:rPr>
          <w:sz w:val="36"/>
          <w:szCs w:val="36"/>
        </w:rPr>
        <w:tab/>
        <w:t>материального запаса/движимого имущества, непосредственно используемого в процессе оказания i-й муниципальной услуги;</w:t>
      </w:r>
    </w:p>
    <w:p w:rsidR="004E6F4F" w:rsidRPr="004710CE" w:rsidRDefault="005347E6">
      <w:pPr>
        <w:spacing w:after="415"/>
        <w:ind w:left="7" w:right="152"/>
        <w:rPr>
          <w:sz w:val="36"/>
          <w:szCs w:val="36"/>
        </w:rPr>
      </w:pPr>
      <w:r w:rsidRPr="004710CE">
        <w:rPr>
          <w:i/>
          <w:sz w:val="36"/>
          <w:szCs w:val="36"/>
          <w:vertAlign w:val="superscript"/>
        </w:rPr>
        <w:t>Rik</w:t>
      </w:r>
      <w:r w:rsidRPr="004710CE">
        <w:rPr>
          <w:sz w:val="36"/>
          <w:szCs w:val="36"/>
          <w:vertAlign w:val="superscript"/>
        </w:rPr>
        <w:t>МЗ</w:t>
      </w:r>
      <w:r w:rsidRPr="004710CE">
        <w:rPr>
          <w:sz w:val="36"/>
          <w:szCs w:val="36"/>
        </w:rPr>
        <w:t xml:space="preserve"> - стоимость </w:t>
      </w:r>
      <w:r w:rsidRPr="004710CE">
        <w:rPr>
          <w:i/>
          <w:sz w:val="36"/>
          <w:szCs w:val="36"/>
          <w:vertAlign w:val="superscript"/>
        </w:rPr>
        <w:t>k</w:t>
      </w:r>
      <w:r w:rsidRPr="004710CE">
        <w:rPr>
          <w:sz w:val="36"/>
          <w:szCs w:val="36"/>
          <w:vertAlign w:val="superscript"/>
        </w:rPr>
        <w:t>−ого</w:t>
      </w:r>
      <w:r w:rsidRPr="004710CE">
        <w:rPr>
          <w:sz w:val="36"/>
          <w:szCs w:val="36"/>
        </w:rPr>
        <w:t xml:space="preserve"> вида материального запаса/движимого имущества, непосредственно используемого в процессе оказания i-й муниципальной услуги, в соответствующем финансовом году;</w:t>
      </w:r>
    </w:p>
    <w:p w:rsidR="004E6F4F" w:rsidRPr="004710CE" w:rsidRDefault="005347E6">
      <w:pPr>
        <w:spacing w:after="103"/>
        <w:ind w:left="7" w:right="152"/>
        <w:rPr>
          <w:sz w:val="36"/>
          <w:szCs w:val="36"/>
        </w:rPr>
      </w:pPr>
      <w:r w:rsidRPr="004710CE">
        <w:rPr>
          <w:sz w:val="36"/>
          <w:szCs w:val="36"/>
          <w:vertAlign w:val="superscript"/>
        </w:rPr>
        <w:t>ТМЗ</w:t>
      </w:r>
      <w:r w:rsidRPr="004710CE">
        <w:rPr>
          <w:i/>
          <w:sz w:val="36"/>
          <w:szCs w:val="36"/>
          <w:vertAlign w:val="superscript"/>
        </w:rPr>
        <w:t>k</w:t>
      </w:r>
      <w:r w:rsidRPr="004710CE">
        <w:rPr>
          <w:i/>
          <w:sz w:val="36"/>
          <w:szCs w:val="36"/>
          <w:vertAlign w:val="superscript"/>
        </w:rPr>
        <w:tab/>
      </w:r>
      <w:r w:rsidRPr="004710CE">
        <w:rPr>
          <w:sz w:val="36"/>
          <w:szCs w:val="36"/>
        </w:rPr>
        <w:t xml:space="preserve"> </w:t>
      </w:r>
      <w:r w:rsidRPr="004710CE">
        <w:rPr>
          <w:sz w:val="36"/>
          <w:szCs w:val="36"/>
        </w:rPr>
        <w:tab/>
        <w:t xml:space="preserve">- </w:t>
      </w:r>
      <w:r w:rsidRPr="004710CE">
        <w:rPr>
          <w:sz w:val="36"/>
          <w:szCs w:val="36"/>
        </w:rPr>
        <w:tab/>
        <w:t xml:space="preserve">срок </w:t>
      </w:r>
      <w:r w:rsidRPr="004710CE">
        <w:rPr>
          <w:sz w:val="36"/>
          <w:szCs w:val="36"/>
        </w:rPr>
        <w:tab/>
        <w:t xml:space="preserve">полезного </w:t>
      </w:r>
      <w:r w:rsidRPr="004710CE">
        <w:rPr>
          <w:sz w:val="36"/>
          <w:szCs w:val="36"/>
        </w:rPr>
        <w:tab/>
        <w:t>использования</w:t>
      </w:r>
      <w:r w:rsidRPr="004710CE">
        <w:rPr>
          <w:sz w:val="36"/>
          <w:szCs w:val="36"/>
        </w:rPr>
        <w:tab/>
      </w:r>
      <w:r w:rsidRPr="004710CE">
        <w:rPr>
          <w:i/>
          <w:sz w:val="36"/>
          <w:szCs w:val="36"/>
          <w:vertAlign w:val="superscript"/>
        </w:rPr>
        <w:t>k</w:t>
      </w:r>
      <w:r w:rsidRPr="004710CE">
        <w:rPr>
          <w:sz w:val="36"/>
          <w:szCs w:val="36"/>
          <w:vertAlign w:val="superscript"/>
        </w:rPr>
        <w:t>−ого</w:t>
      </w:r>
      <w:r w:rsidRPr="004710CE">
        <w:rPr>
          <w:sz w:val="36"/>
          <w:szCs w:val="36"/>
        </w:rPr>
        <w:t xml:space="preserve"> </w:t>
      </w:r>
      <w:r w:rsidRPr="004710CE">
        <w:rPr>
          <w:sz w:val="36"/>
          <w:szCs w:val="36"/>
        </w:rPr>
        <w:tab/>
        <w:t xml:space="preserve">вида </w:t>
      </w:r>
      <w:r w:rsidRPr="004710CE">
        <w:rPr>
          <w:sz w:val="36"/>
          <w:szCs w:val="36"/>
        </w:rPr>
        <w:tab/>
        <w:t>материального запаса/движимого имущества.</w:t>
      </w:r>
    </w:p>
    <w:p w:rsidR="004E6F4F" w:rsidRPr="004710CE" w:rsidRDefault="005347E6">
      <w:pPr>
        <w:spacing w:after="129" w:line="250" w:lineRule="auto"/>
        <w:ind w:left="-5" w:right="144"/>
        <w:jc w:val="left"/>
        <w:rPr>
          <w:sz w:val="36"/>
          <w:szCs w:val="36"/>
        </w:rPr>
      </w:pPr>
      <w:r w:rsidRPr="004710CE">
        <w:rPr>
          <w:sz w:val="36"/>
          <w:szCs w:val="36"/>
        </w:rPr>
        <w:t>Стоимость</w:t>
      </w:r>
      <w:r w:rsidRPr="004710CE">
        <w:rPr>
          <w:sz w:val="36"/>
          <w:szCs w:val="36"/>
        </w:rPr>
        <w:tab/>
      </w:r>
      <w:r w:rsidRPr="004710CE">
        <w:rPr>
          <w:i/>
          <w:sz w:val="36"/>
          <w:szCs w:val="36"/>
          <w:vertAlign w:val="superscript"/>
        </w:rPr>
        <w:t>k</w:t>
      </w:r>
      <w:r w:rsidRPr="004710CE">
        <w:rPr>
          <w:sz w:val="36"/>
          <w:szCs w:val="36"/>
          <w:vertAlign w:val="superscript"/>
        </w:rPr>
        <w:t>−ого</w:t>
      </w:r>
      <w:r w:rsidRPr="004710CE">
        <w:rPr>
          <w:sz w:val="36"/>
          <w:szCs w:val="36"/>
        </w:rPr>
        <w:t xml:space="preserve"> вида материального запаса/движимого имущества, непосредственно используемого в процессе оказания i-й муниципальной услуги, определяется в соответствии с пунктом 2.15 настоящего Порядка.</w:t>
      </w:r>
    </w:p>
    <w:p w:rsidR="004E6F4F" w:rsidRDefault="005347E6">
      <w:pPr>
        <w:spacing w:line="305" w:lineRule="auto"/>
        <w:ind w:left="7" w:right="152"/>
        <w:rPr>
          <w:sz w:val="36"/>
          <w:szCs w:val="36"/>
        </w:rPr>
      </w:pPr>
      <w:r w:rsidRPr="004710CE">
        <w:rPr>
          <w:sz w:val="36"/>
          <w:szCs w:val="36"/>
        </w:rPr>
        <w:t xml:space="preserve">2.6. Иные затраты, непосредственно связанные с оказанием </w:t>
      </w:r>
      <w:r w:rsidRPr="004710CE">
        <w:rPr>
          <w:i/>
          <w:sz w:val="36"/>
          <w:szCs w:val="36"/>
          <w:vertAlign w:val="superscript"/>
        </w:rPr>
        <w:t>i</w:t>
      </w:r>
      <w:r w:rsidRPr="004710CE">
        <w:rPr>
          <w:sz w:val="36"/>
          <w:szCs w:val="36"/>
          <w:vertAlign w:val="superscript"/>
        </w:rPr>
        <w:t xml:space="preserve">−ой </w:t>
      </w:r>
      <w:r w:rsidRPr="004710CE">
        <w:rPr>
          <w:sz w:val="36"/>
          <w:szCs w:val="36"/>
        </w:rPr>
        <w:t xml:space="preserve">муниципальной услуги </w:t>
      </w:r>
      <w:r w:rsidRPr="004710CE">
        <w:rPr>
          <w:b/>
          <w:sz w:val="36"/>
          <w:szCs w:val="36"/>
        </w:rPr>
        <w:t>(</w:t>
      </w:r>
      <w:r w:rsidRPr="004710CE">
        <w:rPr>
          <w:i/>
          <w:sz w:val="36"/>
          <w:szCs w:val="36"/>
          <w:vertAlign w:val="superscript"/>
        </w:rPr>
        <w:t>Niбаз</w:t>
      </w:r>
      <w:r w:rsidRPr="004710CE">
        <w:rPr>
          <w:sz w:val="36"/>
          <w:szCs w:val="36"/>
          <w:vertAlign w:val="superscript"/>
        </w:rPr>
        <w:t>ИНЗ</w:t>
      </w:r>
      <w:r w:rsidRPr="004710CE">
        <w:rPr>
          <w:b/>
          <w:sz w:val="36"/>
          <w:szCs w:val="36"/>
        </w:rPr>
        <w:t xml:space="preserve">) </w:t>
      </w:r>
      <w:r w:rsidRPr="004710CE">
        <w:rPr>
          <w:sz w:val="36"/>
          <w:szCs w:val="36"/>
        </w:rPr>
        <w:t>, в соответствии со значениями натуральных норм, определенных согласно пункту 1.12 Порядка, рассчитываются по следующей формуле:</w:t>
      </w:r>
    </w:p>
    <w:p w:rsidR="004412A1" w:rsidRPr="004710CE" w:rsidRDefault="004412A1">
      <w:pPr>
        <w:spacing w:line="305" w:lineRule="auto"/>
        <w:ind w:left="7" w:right="152"/>
        <w:rPr>
          <w:sz w:val="36"/>
          <w:szCs w:val="36"/>
        </w:rPr>
      </w:pPr>
      <w:bookmarkStart w:id="0" w:name="_GoBack"/>
      <w:bookmarkEnd w:id="0"/>
    </w:p>
    <w:p w:rsidR="004E6F4F" w:rsidRPr="004710CE" w:rsidRDefault="005347E6">
      <w:pPr>
        <w:tabs>
          <w:tab w:val="center" w:pos="6202"/>
          <w:tab w:val="center" w:pos="7766"/>
        </w:tabs>
        <w:spacing w:after="267" w:line="259" w:lineRule="auto"/>
        <w:ind w:right="0" w:firstLine="0"/>
        <w:jc w:val="left"/>
        <w:rPr>
          <w:sz w:val="36"/>
          <w:szCs w:val="36"/>
        </w:rPr>
      </w:pPr>
      <w:r w:rsidRPr="004710CE">
        <w:rPr>
          <w:rFonts w:ascii="Calibri" w:eastAsia="Calibri" w:hAnsi="Calibri" w:cs="Calibri"/>
          <w:sz w:val="36"/>
          <w:szCs w:val="36"/>
        </w:rPr>
        <w:lastRenderedPageBreak/>
        <w:tab/>
      </w:r>
      <w:r w:rsidRPr="004710CE">
        <w:rPr>
          <w:sz w:val="36"/>
          <w:szCs w:val="36"/>
        </w:rPr>
        <w:t>ИНЗ</w:t>
      </w:r>
      <w:r w:rsidRPr="004710CE">
        <w:rPr>
          <w:sz w:val="36"/>
          <w:szCs w:val="36"/>
        </w:rPr>
        <w:tab/>
      </w:r>
      <w:r w:rsidRPr="004710CE">
        <w:rPr>
          <w:i/>
          <w:sz w:val="36"/>
          <w:szCs w:val="36"/>
        </w:rPr>
        <w:t>l nil</w:t>
      </w:r>
      <w:r w:rsidRPr="004710CE">
        <w:rPr>
          <w:sz w:val="36"/>
          <w:szCs w:val="36"/>
        </w:rPr>
        <w:t>ИНЗИНЗ×</w:t>
      </w:r>
      <w:r w:rsidRPr="004710CE">
        <w:rPr>
          <w:i/>
          <w:sz w:val="36"/>
          <w:szCs w:val="36"/>
        </w:rPr>
        <w:t>Ril</w:t>
      </w:r>
      <w:r w:rsidRPr="004710CE">
        <w:rPr>
          <w:sz w:val="36"/>
          <w:szCs w:val="36"/>
        </w:rPr>
        <w:t>ИНЗ</w:t>
      </w:r>
    </w:p>
    <w:p w:rsidR="004E6F4F" w:rsidRPr="004710CE" w:rsidRDefault="005347E6">
      <w:pPr>
        <w:spacing w:after="209" w:line="259" w:lineRule="auto"/>
        <w:ind w:left="997" w:right="0" w:hanging="10"/>
        <w:jc w:val="center"/>
        <w:rPr>
          <w:sz w:val="36"/>
          <w:szCs w:val="36"/>
        </w:rPr>
      </w:pPr>
      <w:r w:rsidRPr="004710CE">
        <w:rPr>
          <w:i/>
          <w:sz w:val="36"/>
          <w:szCs w:val="36"/>
        </w:rPr>
        <w:t xml:space="preserve">Niбаз </w:t>
      </w:r>
      <w:r w:rsidRPr="004710CE">
        <w:rPr>
          <w:sz w:val="36"/>
          <w:szCs w:val="36"/>
        </w:rPr>
        <w:t xml:space="preserve">=Σ </w:t>
      </w:r>
      <w:r w:rsidRPr="004710CE">
        <w:rPr>
          <w:rFonts w:ascii="Calibri" w:eastAsia="Calibri" w:hAnsi="Calibri" w:cs="Calibri"/>
          <w:noProof/>
          <w:sz w:val="36"/>
          <w:szCs w:val="36"/>
        </w:rPr>
        <mc:AlternateContent>
          <mc:Choice Requires="wpg">
            <w:drawing>
              <wp:inline distT="0" distB="0" distL="0" distR="0">
                <wp:extent cx="1022248" cy="13379"/>
                <wp:effectExtent l="0" t="0" r="0" b="0"/>
                <wp:docPr id="20634" name="Group 20634"/>
                <wp:cNvGraphicFramePr/>
                <a:graphic xmlns:a="http://schemas.openxmlformats.org/drawingml/2006/main">
                  <a:graphicData uri="http://schemas.microsoft.com/office/word/2010/wordprocessingGroup">
                    <wpg:wgp>
                      <wpg:cNvGrpSpPr/>
                      <wpg:grpSpPr>
                        <a:xfrm>
                          <a:off x="0" y="0"/>
                          <a:ext cx="1022248" cy="13379"/>
                          <a:chOff x="0" y="0"/>
                          <a:chExt cx="1022248" cy="13379"/>
                        </a:xfrm>
                      </wpg:grpSpPr>
                      <wps:wsp>
                        <wps:cNvPr id="1460" name="Shape 1460"/>
                        <wps:cNvSpPr/>
                        <wps:spPr>
                          <a:xfrm>
                            <a:off x="0" y="0"/>
                            <a:ext cx="1022248" cy="0"/>
                          </a:xfrm>
                          <a:custGeom>
                            <a:avLst/>
                            <a:gdLst/>
                            <a:ahLst/>
                            <a:cxnLst/>
                            <a:rect l="0" t="0" r="0" b="0"/>
                            <a:pathLst>
                              <a:path w="1022248">
                                <a:moveTo>
                                  <a:pt x="1022248" y="0"/>
                                </a:moveTo>
                                <a:lnTo>
                                  <a:pt x="0" y="0"/>
                                </a:lnTo>
                                <a:close/>
                              </a:path>
                            </a:pathLst>
                          </a:custGeom>
                          <a:ln w="13379" cap="rnd">
                            <a:round/>
                          </a:ln>
                        </wps:spPr>
                        <wps:style>
                          <a:lnRef idx="1">
                            <a:srgbClr val="000000"/>
                          </a:lnRef>
                          <a:fillRef idx="1">
                            <a:srgbClr val="000000"/>
                          </a:fillRef>
                          <a:effectRef idx="0">
                            <a:scrgbClr r="0" g="0" b="0"/>
                          </a:effectRef>
                          <a:fontRef idx="none"/>
                        </wps:style>
                        <wps:bodyPr/>
                      </wps:wsp>
                    </wpg:wgp>
                  </a:graphicData>
                </a:graphic>
              </wp:inline>
            </w:drawing>
          </mc:Choice>
          <mc:Fallback>
            <w:pict>
              <v:group w14:anchorId="7755F67C" id="Group 20634" o:spid="_x0000_s1026" style="width:80.5pt;height:1.05pt;mso-position-horizontal-relative:char;mso-position-vertical-relative:line" coordsize="1022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">
                <v:shape id="Shape 1460" o:spid="_x0000_s1027" style="position:absolute;width:10222;height:0;visibility:visible;mso-wrap-style:square;v-text-anchor:top" coordsize="1022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ylLMQA&#10;AADdAAAADwAAAGRycy9kb3ducmV2LnhtbESP3WrDMAyF7wd7B6PB7lZnY5SR1i37YdBSGCzNA4hY&#10;TcJs2cRe67z9dFHYncQ5OufTelu8U2ea0hjYwOOiAkXcBTtyb6A9fj68gEoZ2aILTAZmSrDd3N6s&#10;sbbhwt90bnKvJIRTjQaGnGOtdeoG8pgWIRKLdgqTxyzr1Gs74UXCvdNPVbXUHkeWhgEjvQ/U/TS/&#10;3sA+tlU7593h661xXD4OJbq5GHN/V15XoDKV/G++Xu+s4D8vhV++kRH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spSzEAAAA3QAAAA8AAAAAAAAAAAAAAAAAmAIAAGRycy9k&#10;b3ducmV2LnhtbFBLBQYAAAAABAAEAPUAAACJAwAAAAA=&#10;" path="m1022248,l,,1022248,xe" fillcolor="black" strokeweight=".37164mm">
                  <v:stroke endcap="round"/>
                  <v:path arrowok="t" textboxrect="0,0,1022248,0"/>
                </v:shape>
                <w10:anchorlock/>
              </v:group>
            </w:pict>
          </mc:Fallback>
        </mc:AlternateContent>
      </w:r>
    </w:p>
    <w:p w:rsidR="004E6F4F" w:rsidRPr="004710CE" w:rsidRDefault="005347E6">
      <w:pPr>
        <w:tabs>
          <w:tab w:val="center" w:pos="5326"/>
          <w:tab w:val="center" w:pos="7669"/>
          <w:tab w:val="center" w:pos="9033"/>
        </w:tabs>
        <w:spacing w:after="160" w:line="259" w:lineRule="auto"/>
        <w:ind w:right="0" w:firstLine="0"/>
        <w:jc w:val="left"/>
        <w:rPr>
          <w:sz w:val="36"/>
          <w:szCs w:val="36"/>
        </w:rPr>
      </w:pPr>
      <w:r w:rsidRPr="004710CE">
        <w:rPr>
          <w:rFonts w:ascii="Calibri" w:eastAsia="Calibri" w:hAnsi="Calibri" w:cs="Calibri"/>
          <w:sz w:val="36"/>
          <w:szCs w:val="36"/>
        </w:rPr>
        <w:tab/>
      </w:r>
      <w:r w:rsidRPr="004710CE">
        <w:rPr>
          <w:sz w:val="36"/>
          <w:szCs w:val="36"/>
        </w:rPr>
        <w:t>(6)</w:t>
      </w:r>
      <w:r w:rsidRPr="004710CE">
        <w:rPr>
          <w:sz w:val="36"/>
          <w:szCs w:val="36"/>
        </w:rPr>
        <w:tab/>
        <w:t>Т</w:t>
      </w:r>
      <w:r w:rsidRPr="004710CE">
        <w:rPr>
          <w:i/>
          <w:sz w:val="36"/>
          <w:szCs w:val="36"/>
        </w:rPr>
        <w:t>l</w:t>
      </w:r>
      <w:r w:rsidRPr="004710CE">
        <w:rPr>
          <w:i/>
          <w:sz w:val="36"/>
          <w:szCs w:val="36"/>
        </w:rPr>
        <w:tab/>
      </w:r>
      <w:r w:rsidRPr="004710CE">
        <w:rPr>
          <w:sz w:val="36"/>
          <w:szCs w:val="36"/>
        </w:rPr>
        <w:t>,</w:t>
      </w:r>
    </w:p>
    <w:p w:rsidR="004E6F4F" w:rsidRPr="004710CE" w:rsidRDefault="005347E6">
      <w:pPr>
        <w:spacing w:after="375"/>
        <w:ind w:left="986" w:right="152" w:firstLine="0"/>
        <w:rPr>
          <w:sz w:val="36"/>
          <w:szCs w:val="36"/>
        </w:rPr>
      </w:pPr>
      <w:r w:rsidRPr="004710CE">
        <w:rPr>
          <w:sz w:val="36"/>
          <w:szCs w:val="36"/>
        </w:rPr>
        <w:t>где:</w:t>
      </w:r>
    </w:p>
    <w:p w:rsidR="004E6F4F" w:rsidRPr="004710CE" w:rsidRDefault="005347E6">
      <w:pPr>
        <w:spacing w:after="274"/>
        <w:ind w:left="7" w:right="152"/>
        <w:rPr>
          <w:sz w:val="36"/>
          <w:szCs w:val="36"/>
        </w:rPr>
      </w:pPr>
      <w:r w:rsidRPr="004710CE">
        <w:rPr>
          <w:i/>
          <w:sz w:val="36"/>
          <w:szCs w:val="36"/>
          <w:vertAlign w:val="superscript"/>
        </w:rPr>
        <w:t>nil</w:t>
      </w:r>
      <w:r w:rsidRPr="004710CE">
        <w:rPr>
          <w:sz w:val="36"/>
          <w:szCs w:val="36"/>
          <w:vertAlign w:val="superscript"/>
        </w:rPr>
        <w:t>ИНЗ</w:t>
      </w:r>
      <w:r w:rsidRPr="004710CE">
        <w:rPr>
          <w:sz w:val="36"/>
          <w:szCs w:val="36"/>
        </w:rPr>
        <w:t xml:space="preserve"> - значение натуральной нормы </w:t>
      </w:r>
      <w:r w:rsidRPr="004710CE">
        <w:rPr>
          <w:i/>
          <w:sz w:val="36"/>
          <w:szCs w:val="36"/>
          <w:vertAlign w:val="superscript"/>
        </w:rPr>
        <w:t>l</w:t>
      </w:r>
      <w:r w:rsidRPr="004710CE">
        <w:rPr>
          <w:sz w:val="36"/>
          <w:szCs w:val="36"/>
          <w:vertAlign w:val="superscript"/>
        </w:rPr>
        <w:t>−ого</w:t>
      </w:r>
      <w:r w:rsidRPr="004710CE">
        <w:rPr>
          <w:sz w:val="36"/>
          <w:szCs w:val="36"/>
        </w:rPr>
        <w:t xml:space="preserve"> вида, непосредственно используемой в процессе оказания i-й муниципальной услуги и не учтенной в затратах на оплату труда работников, непосредственно связанных с оказанием i-й муниципальной услуги и начисления на выплаты по оплате труда работников, непосредственно связанных с оказанием i-й муниципальной услуги, затратах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i-й муниципальной услуги с учетом срока его полезного использования, с учетом срока их полезного использования (далее - иная натуральная норма, непосредственно используемая в процессе оказания i-й </w:t>
      </w:r>
      <w:r w:rsidRPr="004710CE">
        <w:rPr>
          <w:i/>
          <w:sz w:val="36"/>
          <w:szCs w:val="36"/>
          <w:vertAlign w:val="superscript"/>
        </w:rPr>
        <w:t>i</w:t>
      </w:r>
      <w:r w:rsidRPr="004710CE">
        <w:rPr>
          <w:sz w:val="36"/>
          <w:szCs w:val="36"/>
          <w:vertAlign w:val="superscript"/>
        </w:rPr>
        <w:t>−ой</w:t>
      </w:r>
      <w:r w:rsidRPr="004710CE">
        <w:rPr>
          <w:sz w:val="36"/>
          <w:szCs w:val="36"/>
        </w:rPr>
        <w:t xml:space="preserve"> муниципальной услуги);</w:t>
      </w:r>
    </w:p>
    <w:p w:rsidR="004E6F4F" w:rsidRPr="004710CE" w:rsidRDefault="005347E6">
      <w:pPr>
        <w:spacing w:after="364" w:line="250" w:lineRule="auto"/>
        <w:ind w:left="-5" w:right="144"/>
        <w:jc w:val="left"/>
        <w:rPr>
          <w:sz w:val="36"/>
          <w:szCs w:val="36"/>
        </w:rPr>
      </w:pPr>
      <w:r w:rsidRPr="004710CE">
        <w:rPr>
          <w:i/>
          <w:sz w:val="36"/>
          <w:szCs w:val="36"/>
          <w:vertAlign w:val="superscript"/>
        </w:rPr>
        <w:t>Ril</w:t>
      </w:r>
      <w:r w:rsidRPr="004710CE">
        <w:rPr>
          <w:sz w:val="36"/>
          <w:szCs w:val="36"/>
          <w:vertAlign w:val="superscript"/>
        </w:rPr>
        <w:t>ИНЗ</w:t>
      </w:r>
      <w:r w:rsidRPr="004710CE">
        <w:rPr>
          <w:sz w:val="36"/>
          <w:szCs w:val="36"/>
        </w:rPr>
        <w:t xml:space="preserve"> - стоимость</w:t>
      </w:r>
      <w:r w:rsidRPr="004710CE">
        <w:rPr>
          <w:sz w:val="36"/>
          <w:szCs w:val="36"/>
        </w:rPr>
        <w:tab/>
      </w:r>
      <w:r w:rsidRPr="004710CE">
        <w:rPr>
          <w:i/>
          <w:sz w:val="36"/>
          <w:szCs w:val="36"/>
          <w:vertAlign w:val="superscript"/>
        </w:rPr>
        <w:t>l</w:t>
      </w:r>
      <w:r w:rsidRPr="004710CE">
        <w:rPr>
          <w:sz w:val="36"/>
          <w:szCs w:val="36"/>
          <w:vertAlign w:val="superscript"/>
        </w:rPr>
        <w:t>−ой</w:t>
      </w:r>
      <w:r w:rsidRPr="004710CE">
        <w:rPr>
          <w:sz w:val="36"/>
          <w:szCs w:val="36"/>
        </w:rPr>
        <w:t xml:space="preserve"> иной натуральной нормы, непосредственно используемой в процессе оказания i-й муниципальной услуги в соответствующем финансовом году;</w:t>
      </w:r>
    </w:p>
    <w:p w:rsidR="004E6F4F" w:rsidRPr="004710CE" w:rsidRDefault="005347E6">
      <w:pPr>
        <w:spacing w:line="315" w:lineRule="auto"/>
        <w:ind w:left="7" w:right="152"/>
        <w:rPr>
          <w:sz w:val="36"/>
          <w:szCs w:val="36"/>
        </w:rPr>
      </w:pPr>
      <w:r w:rsidRPr="004710CE">
        <w:rPr>
          <w:sz w:val="36"/>
          <w:szCs w:val="36"/>
          <w:vertAlign w:val="superscript"/>
        </w:rPr>
        <w:t>ТИНЗ</w:t>
      </w:r>
      <w:r w:rsidRPr="004710CE">
        <w:rPr>
          <w:i/>
          <w:sz w:val="36"/>
          <w:szCs w:val="36"/>
          <w:vertAlign w:val="superscript"/>
        </w:rPr>
        <w:t>l</w:t>
      </w:r>
      <w:r w:rsidRPr="004710CE">
        <w:rPr>
          <w:i/>
          <w:sz w:val="36"/>
          <w:szCs w:val="36"/>
          <w:vertAlign w:val="superscript"/>
        </w:rPr>
        <w:tab/>
      </w:r>
      <w:r w:rsidRPr="004710CE">
        <w:rPr>
          <w:sz w:val="36"/>
          <w:szCs w:val="36"/>
        </w:rPr>
        <w:t xml:space="preserve"> - срок полезного использования </w:t>
      </w:r>
      <w:r w:rsidRPr="004710CE">
        <w:rPr>
          <w:i/>
          <w:sz w:val="36"/>
          <w:szCs w:val="36"/>
          <w:vertAlign w:val="superscript"/>
        </w:rPr>
        <w:t>l</w:t>
      </w:r>
      <w:r w:rsidRPr="004710CE">
        <w:rPr>
          <w:sz w:val="36"/>
          <w:szCs w:val="36"/>
          <w:vertAlign w:val="superscript"/>
        </w:rPr>
        <w:t>−ой</w:t>
      </w:r>
      <w:r w:rsidRPr="004710CE">
        <w:rPr>
          <w:sz w:val="36"/>
          <w:szCs w:val="36"/>
        </w:rPr>
        <w:t xml:space="preserve"> иной натуральной нормы, непосредственно используемой в процессе оказания i-й муниципальной услуги.</w:t>
      </w:r>
    </w:p>
    <w:p w:rsidR="004E6F4F" w:rsidRPr="004710CE" w:rsidRDefault="005347E6">
      <w:pPr>
        <w:ind w:left="7" w:right="152"/>
        <w:rPr>
          <w:sz w:val="36"/>
          <w:szCs w:val="36"/>
        </w:rPr>
      </w:pPr>
      <w:r w:rsidRPr="004710CE">
        <w:rPr>
          <w:sz w:val="36"/>
          <w:szCs w:val="36"/>
        </w:rPr>
        <w:t xml:space="preserve">Стоимость </w:t>
      </w:r>
      <w:r w:rsidRPr="004710CE">
        <w:rPr>
          <w:i/>
          <w:sz w:val="36"/>
          <w:szCs w:val="36"/>
          <w:vertAlign w:val="superscript"/>
        </w:rPr>
        <w:t>l</w:t>
      </w:r>
      <w:r w:rsidRPr="004710CE">
        <w:rPr>
          <w:sz w:val="36"/>
          <w:szCs w:val="36"/>
          <w:vertAlign w:val="superscript"/>
        </w:rPr>
        <w:t>−ой</w:t>
      </w:r>
      <w:r w:rsidRPr="004710CE">
        <w:rPr>
          <w:sz w:val="36"/>
          <w:szCs w:val="36"/>
        </w:rPr>
        <w:t xml:space="preserve"> иной натуральной нормы, непосредственно используемой в процессе оказания i-й муниципальной услуги, определяется в соответствии с положениями пункта 2.15 настоящего Порядка.</w:t>
      </w:r>
    </w:p>
    <w:p w:rsidR="004E6F4F" w:rsidRPr="004710CE" w:rsidRDefault="005347E6">
      <w:pPr>
        <w:spacing w:after="166" w:line="326" w:lineRule="auto"/>
        <w:ind w:left="7" w:right="152"/>
        <w:rPr>
          <w:sz w:val="36"/>
          <w:szCs w:val="36"/>
        </w:rPr>
      </w:pPr>
      <w:r w:rsidRPr="004710CE">
        <w:rPr>
          <w:sz w:val="36"/>
          <w:szCs w:val="36"/>
        </w:rPr>
        <w:t xml:space="preserve">2.7. Базовый норматив затрат на общехозяйственные нужды на оказание i-й муниципальной услуги </w:t>
      </w:r>
      <w:r w:rsidRPr="004710CE">
        <w:rPr>
          <w:b/>
          <w:sz w:val="36"/>
          <w:szCs w:val="36"/>
        </w:rPr>
        <w:t>(</w:t>
      </w:r>
      <w:r w:rsidRPr="004710CE">
        <w:rPr>
          <w:i/>
          <w:sz w:val="36"/>
          <w:szCs w:val="36"/>
          <w:vertAlign w:val="superscript"/>
        </w:rPr>
        <w:t>Niбаз</w:t>
      </w:r>
      <w:r w:rsidRPr="004710CE">
        <w:rPr>
          <w:sz w:val="36"/>
          <w:szCs w:val="36"/>
          <w:vertAlign w:val="superscript"/>
        </w:rPr>
        <w:t>общ</w:t>
      </w:r>
      <w:r w:rsidRPr="004710CE">
        <w:rPr>
          <w:b/>
          <w:sz w:val="36"/>
          <w:szCs w:val="36"/>
        </w:rPr>
        <w:t>)</w:t>
      </w:r>
      <w:r w:rsidRPr="004710CE">
        <w:rPr>
          <w:sz w:val="36"/>
          <w:szCs w:val="36"/>
        </w:rPr>
        <w:t xml:space="preserve"> рассчитывается по следующей формуле:</w:t>
      </w:r>
    </w:p>
    <w:p w:rsidR="004E6F4F" w:rsidRPr="004710CE" w:rsidRDefault="005347E6">
      <w:pPr>
        <w:tabs>
          <w:tab w:val="center" w:pos="3864"/>
          <w:tab w:val="center" w:pos="5457"/>
          <w:tab w:val="center" w:pos="6665"/>
          <w:tab w:val="center" w:pos="7792"/>
          <w:tab w:val="center" w:pos="8727"/>
          <w:tab w:val="center" w:pos="9709"/>
          <w:tab w:val="center" w:pos="10780"/>
        </w:tabs>
        <w:spacing w:after="41" w:line="216" w:lineRule="auto"/>
        <w:ind w:right="0" w:firstLine="0"/>
        <w:jc w:val="left"/>
        <w:rPr>
          <w:sz w:val="36"/>
          <w:szCs w:val="36"/>
        </w:rPr>
      </w:pPr>
      <w:r w:rsidRPr="004710CE">
        <w:rPr>
          <w:rFonts w:ascii="Calibri" w:eastAsia="Calibri" w:hAnsi="Calibri" w:cs="Calibri"/>
          <w:sz w:val="36"/>
          <w:szCs w:val="36"/>
        </w:rPr>
        <w:tab/>
      </w:r>
      <w:r w:rsidRPr="004710CE">
        <w:rPr>
          <w:sz w:val="36"/>
          <w:szCs w:val="36"/>
        </w:rPr>
        <w:t xml:space="preserve">общ </w:t>
      </w:r>
      <w:r w:rsidRPr="004710CE">
        <w:rPr>
          <w:b/>
          <w:sz w:val="36"/>
          <w:szCs w:val="36"/>
        </w:rPr>
        <w:t xml:space="preserve">( </w:t>
      </w:r>
      <w:r w:rsidRPr="004710CE">
        <w:rPr>
          <w:sz w:val="36"/>
          <w:szCs w:val="36"/>
        </w:rPr>
        <w:t>КУ</w:t>
      </w:r>
      <w:r w:rsidRPr="004710CE">
        <w:rPr>
          <w:sz w:val="36"/>
          <w:szCs w:val="36"/>
        </w:rPr>
        <w:tab/>
        <w:t>СНИ</w:t>
      </w:r>
      <w:r w:rsidRPr="004710CE">
        <w:rPr>
          <w:sz w:val="36"/>
          <w:szCs w:val="36"/>
        </w:rPr>
        <w:tab/>
        <w:t>СОЦДИ</w:t>
      </w:r>
      <w:r w:rsidRPr="004710CE">
        <w:rPr>
          <w:sz w:val="36"/>
          <w:szCs w:val="36"/>
        </w:rPr>
        <w:tab/>
        <w:t>УС</w:t>
      </w:r>
      <w:r w:rsidRPr="004710CE">
        <w:rPr>
          <w:sz w:val="36"/>
          <w:szCs w:val="36"/>
        </w:rPr>
        <w:tab/>
        <w:t>ТУ</w:t>
      </w:r>
      <w:r w:rsidRPr="004710CE">
        <w:rPr>
          <w:sz w:val="36"/>
          <w:szCs w:val="36"/>
        </w:rPr>
        <w:tab/>
        <w:t>ОТ</w:t>
      </w:r>
      <w:r w:rsidRPr="004710CE">
        <w:rPr>
          <w:sz w:val="36"/>
          <w:szCs w:val="36"/>
          <w:vertAlign w:val="subscript"/>
        </w:rPr>
        <w:t>2</w:t>
      </w:r>
      <w:r w:rsidRPr="004710CE">
        <w:rPr>
          <w:sz w:val="36"/>
          <w:szCs w:val="36"/>
          <w:vertAlign w:val="subscript"/>
        </w:rPr>
        <w:tab/>
      </w:r>
      <w:r w:rsidRPr="004710CE">
        <w:rPr>
          <w:sz w:val="36"/>
          <w:szCs w:val="36"/>
        </w:rPr>
        <w:t>ПНЗ</w:t>
      </w:r>
      <w:r w:rsidRPr="004710CE">
        <w:rPr>
          <w:b/>
          <w:sz w:val="36"/>
          <w:szCs w:val="36"/>
        </w:rPr>
        <w:t>)</w:t>
      </w:r>
    </w:p>
    <w:p w:rsidR="004E6F4F" w:rsidRPr="004710CE" w:rsidRDefault="005347E6">
      <w:pPr>
        <w:spacing w:after="29" w:line="453" w:lineRule="auto"/>
        <w:ind w:left="996" w:right="874" w:firstLine="1300"/>
        <w:jc w:val="left"/>
        <w:rPr>
          <w:sz w:val="36"/>
          <w:szCs w:val="36"/>
        </w:rPr>
      </w:pPr>
      <w:r w:rsidRPr="004710CE">
        <w:rPr>
          <w:sz w:val="36"/>
          <w:szCs w:val="36"/>
        </w:rPr>
        <w:t xml:space="preserve">(7) </w:t>
      </w:r>
      <w:r w:rsidRPr="004710CE">
        <w:rPr>
          <w:i/>
          <w:sz w:val="36"/>
          <w:szCs w:val="36"/>
        </w:rPr>
        <w:t xml:space="preserve">Niбаз </w:t>
      </w:r>
      <w:r w:rsidRPr="004710CE">
        <w:rPr>
          <w:sz w:val="36"/>
          <w:szCs w:val="36"/>
        </w:rPr>
        <w:t xml:space="preserve">= </w:t>
      </w:r>
      <w:r w:rsidRPr="004710CE">
        <w:rPr>
          <w:i/>
          <w:sz w:val="36"/>
          <w:szCs w:val="36"/>
        </w:rPr>
        <w:t xml:space="preserve">Niбаз </w:t>
      </w:r>
      <w:r w:rsidRPr="004710CE">
        <w:rPr>
          <w:sz w:val="36"/>
          <w:szCs w:val="36"/>
        </w:rPr>
        <w:t>+</w:t>
      </w:r>
      <w:r w:rsidRPr="004710CE">
        <w:rPr>
          <w:i/>
          <w:sz w:val="36"/>
          <w:szCs w:val="36"/>
        </w:rPr>
        <w:t xml:space="preserve">Niбаз </w:t>
      </w:r>
      <w:r w:rsidRPr="004710CE">
        <w:rPr>
          <w:sz w:val="36"/>
          <w:szCs w:val="36"/>
        </w:rPr>
        <w:t>+</w:t>
      </w:r>
      <w:r w:rsidRPr="004710CE">
        <w:rPr>
          <w:i/>
          <w:sz w:val="36"/>
          <w:szCs w:val="36"/>
        </w:rPr>
        <w:t xml:space="preserve">Niбаз </w:t>
      </w:r>
      <w:r w:rsidRPr="004710CE">
        <w:rPr>
          <w:sz w:val="36"/>
          <w:szCs w:val="36"/>
        </w:rPr>
        <w:t>+</w:t>
      </w:r>
      <w:r w:rsidRPr="004710CE">
        <w:rPr>
          <w:i/>
          <w:sz w:val="36"/>
          <w:szCs w:val="36"/>
        </w:rPr>
        <w:t xml:space="preserve">Niбаз </w:t>
      </w:r>
      <w:r w:rsidRPr="004710CE">
        <w:rPr>
          <w:sz w:val="36"/>
          <w:szCs w:val="36"/>
        </w:rPr>
        <w:t>+</w:t>
      </w:r>
      <w:r w:rsidRPr="004710CE">
        <w:rPr>
          <w:i/>
          <w:sz w:val="36"/>
          <w:szCs w:val="36"/>
        </w:rPr>
        <w:t xml:space="preserve">Niбаз </w:t>
      </w:r>
      <w:r w:rsidRPr="004710CE">
        <w:rPr>
          <w:sz w:val="36"/>
          <w:szCs w:val="36"/>
        </w:rPr>
        <w:t>+</w:t>
      </w:r>
      <w:r w:rsidRPr="004710CE">
        <w:rPr>
          <w:i/>
          <w:sz w:val="36"/>
          <w:szCs w:val="36"/>
        </w:rPr>
        <w:t xml:space="preserve">Niбаз </w:t>
      </w:r>
      <w:r w:rsidRPr="004710CE">
        <w:rPr>
          <w:sz w:val="36"/>
          <w:szCs w:val="36"/>
        </w:rPr>
        <w:t>+</w:t>
      </w:r>
      <w:r w:rsidRPr="004710CE">
        <w:rPr>
          <w:i/>
          <w:sz w:val="36"/>
          <w:szCs w:val="36"/>
        </w:rPr>
        <w:t xml:space="preserve">Niбаз </w:t>
      </w:r>
      <w:r w:rsidRPr="004710CE">
        <w:rPr>
          <w:sz w:val="36"/>
          <w:szCs w:val="36"/>
        </w:rPr>
        <w:t>×</w:t>
      </w:r>
      <w:r w:rsidRPr="004710CE">
        <w:rPr>
          <w:i/>
          <w:sz w:val="36"/>
          <w:szCs w:val="36"/>
        </w:rPr>
        <w:t xml:space="preserve">K </w:t>
      </w:r>
      <w:r w:rsidRPr="004710CE">
        <w:rPr>
          <w:sz w:val="36"/>
          <w:szCs w:val="36"/>
        </w:rPr>
        <w:t>, где:</w:t>
      </w:r>
    </w:p>
    <w:p w:rsidR="004E6F4F" w:rsidRPr="004710CE" w:rsidRDefault="005347E6">
      <w:pPr>
        <w:spacing w:after="284" w:line="259" w:lineRule="auto"/>
        <w:ind w:right="13" w:firstLine="0"/>
        <w:jc w:val="center"/>
        <w:rPr>
          <w:sz w:val="36"/>
          <w:szCs w:val="36"/>
        </w:rPr>
      </w:pPr>
      <w:r w:rsidRPr="004710CE">
        <w:rPr>
          <w:i/>
          <w:sz w:val="36"/>
          <w:szCs w:val="36"/>
          <w:vertAlign w:val="superscript"/>
        </w:rPr>
        <w:t>Niбаз</w:t>
      </w:r>
      <w:r w:rsidRPr="004710CE">
        <w:rPr>
          <w:sz w:val="36"/>
          <w:szCs w:val="36"/>
          <w:vertAlign w:val="superscript"/>
        </w:rPr>
        <w:t>КУ</w:t>
      </w:r>
      <w:r w:rsidRPr="004710CE">
        <w:rPr>
          <w:sz w:val="36"/>
          <w:szCs w:val="36"/>
        </w:rPr>
        <w:t xml:space="preserve"> - затраты на коммунальные услуги для i-й муниципальной услуги;</w:t>
      </w:r>
    </w:p>
    <w:p w:rsidR="004E6F4F" w:rsidRPr="004710CE" w:rsidRDefault="005347E6">
      <w:pPr>
        <w:spacing w:after="241" w:line="304" w:lineRule="auto"/>
        <w:ind w:left="7" w:right="152"/>
        <w:rPr>
          <w:sz w:val="36"/>
          <w:szCs w:val="36"/>
        </w:rPr>
      </w:pPr>
      <w:r w:rsidRPr="004710CE">
        <w:rPr>
          <w:i/>
          <w:sz w:val="36"/>
          <w:szCs w:val="36"/>
          <w:vertAlign w:val="superscript"/>
        </w:rPr>
        <w:t>Niбаз</w:t>
      </w:r>
      <w:r w:rsidRPr="004710CE">
        <w:rPr>
          <w:sz w:val="36"/>
          <w:szCs w:val="36"/>
          <w:vertAlign w:val="superscript"/>
        </w:rPr>
        <w:t>СНИ</w:t>
      </w:r>
      <w:r w:rsidRPr="004710CE">
        <w:rPr>
          <w:sz w:val="36"/>
          <w:szCs w:val="36"/>
        </w:rPr>
        <w:t xml:space="preserve"> - затраты на содержание объектов недвижимого имущества, а также затраты на аренду указанного имущества для i-й муниципальной услуги;</w:t>
      </w:r>
    </w:p>
    <w:p w:rsidR="004E6F4F" w:rsidRPr="004710CE" w:rsidRDefault="005347E6">
      <w:pPr>
        <w:spacing w:after="388" w:line="250" w:lineRule="auto"/>
        <w:ind w:left="-5" w:right="144"/>
        <w:jc w:val="left"/>
        <w:rPr>
          <w:sz w:val="36"/>
          <w:szCs w:val="36"/>
        </w:rPr>
      </w:pPr>
      <w:r w:rsidRPr="004710CE">
        <w:rPr>
          <w:i/>
          <w:sz w:val="36"/>
          <w:szCs w:val="36"/>
          <w:vertAlign w:val="superscript"/>
        </w:rPr>
        <w:t>Niбаз</w:t>
      </w:r>
      <w:r w:rsidRPr="004710CE">
        <w:rPr>
          <w:sz w:val="36"/>
          <w:szCs w:val="36"/>
          <w:vertAlign w:val="superscript"/>
        </w:rPr>
        <w:t>СОЦДИ</w:t>
      </w:r>
      <w:r w:rsidRPr="004710CE">
        <w:rPr>
          <w:sz w:val="36"/>
          <w:szCs w:val="36"/>
        </w:rPr>
        <w:t xml:space="preserve"> - затраты на содержание объектов особо ценного движимого имущества, а также затраты на аренду указанного имущества для i-й муниципальной услуги;</w:t>
      </w:r>
    </w:p>
    <w:p w:rsidR="004E6F4F" w:rsidRPr="004710CE" w:rsidRDefault="005347E6">
      <w:pPr>
        <w:spacing w:after="295"/>
        <w:ind w:left="1040" w:right="152" w:firstLine="0"/>
        <w:rPr>
          <w:sz w:val="36"/>
          <w:szCs w:val="36"/>
        </w:rPr>
      </w:pPr>
      <w:r w:rsidRPr="004710CE">
        <w:rPr>
          <w:i/>
          <w:sz w:val="36"/>
          <w:szCs w:val="36"/>
          <w:vertAlign w:val="superscript"/>
        </w:rPr>
        <w:t>Niбаз</w:t>
      </w:r>
      <w:r w:rsidRPr="004710CE">
        <w:rPr>
          <w:sz w:val="36"/>
          <w:szCs w:val="36"/>
          <w:vertAlign w:val="superscript"/>
        </w:rPr>
        <w:t>УС</w:t>
      </w:r>
      <w:r w:rsidRPr="004710CE">
        <w:rPr>
          <w:sz w:val="36"/>
          <w:szCs w:val="36"/>
        </w:rPr>
        <w:t xml:space="preserve"> - затраты на приобретение услуг связи для i-й муниципальной услуги;</w:t>
      </w:r>
    </w:p>
    <w:p w:rsidR="004E6F4F" w:rsidRPr="004710CE" w:rsidRDefault="005347E6">
      <w:pPr>
        <w:spacing w:after="252" w:line="305" w:lineRule="auto"/>
        <w:ind w:left="7" w:right="152"/>
        <w:rPr>
          <w:sz w:val="36"/>
          <w:szCs w:val="36"/>
        </w:rPr>
      </w:pPr>
      <w:r w:rsidRPr="004710CE">
        <w:rPr>
          <w:i/>
          <w:sz w:val="36"/>
          <w:szCs w:val="36"/>
          <w:vertAlign w:val="superscript"/>
        </w:rPr>
        <w:lastRenderedPageBreak/>
        <w:t>Niбаз</w:t>
      </w:r>
      <w:r w:rsidRPr="004710CE">
        <w:rPr>
          <w:sz w:val="36"/>
          <w:szCs w:val="36"/>
          <w:vertAlign w:val="superscript"/>
        </w:rPr>
        <w:t>ТУ</w:t>
      </w:r>
      <w:r w:rsidRPr="004710CE">
        <w:rPr>
          <w:sz w:val="36"/>
          <w:szCs w:val="36"/>
        </w:rPr>
        <w:t xml:space="preserve"> - затраты на приобретение транспортных услуг для i-й муниципальной услуги;</w:t>
      </w:r>
    </w:p>
    <w:p w:rsidR="004E6F4F" w:rsidRPr="004710CE" w:rsidRDefault="005347E6">
      <w:pPr>
        <w:spacing w:after="64"/>
        <w:ind w:left="7" w:right="152"/>
        <w:rPr>
          <w:sz w:val="36"/>
          <w:szCs w:val="36"/>
        </w:rPr>
      </w:pPr>
      <w:r w:rsidRPr="004710CE">
        <w:rPr>
          <w:i/>
          <w:sz w:val="36"/>
          <w:szCs w:val="36"/>
          <w:vertAlign w:val="superscript"/>
        </w:rPr>
        <w:t>Niбаз</w:t>
      </w:r>
      <w:r w:rsidRPr="004710CE">
        <w:rPr>
          <w:sz w:val="36"/>
          <w:szCs w:val="36"/>
          <w:vertAlign w:val="superscript"/>
        </w:rPr>
        <w:t>ОТ2</w:t>
      </w:r>
      <w:r w:rsidRPr="004710CE">
        <w:rPr>
          <w:sz w:val="36"/>
          <w:szCs w:val="36"/>
        </w:rPr>
        <w:t xml:space="preserve"> - затраты на оплату труда с начислениями на выплаты по оплате труда работников, которые не принимают непосредственного участия в оказании i-й муниципальной услуги;</w:t>
      </w:r>
    </w:p>
    <w:p w:rsidR="004E6F4F" w:rsidRPr="004710CE" w:rsidRDefault="005347E6">
      <w:pPr>
        <w:spacing w:after="49" w:line="307" w:lineRule="auto"/>
        <w:ind w:left="7" w:right="152"/>
        <w:rPr>
          <w:sz w:val="36"/>
          <w:szCs w:val="36"/>
        </w:rPr>
      </w:pPr>
      <w:r w:rsidRPr="004710CE">
        <w:rPr>
          <w:i/>
          <w:sz w:val="36"/>
          <w:szCs w:val="36"/>
          <w:vertAlign w:val="superscript"/>
        </w:rPr>
        <w:t>Niбаз</w:t>
      </w:r>
      <w:r w:rsidRPr="004710CE">
        <w:rPr>
          <w:sz w:val="36"/>
          <w:szCs w:val="36"/>
          <w:vertAlign w:val="superscript"/>
        </w:rPr>
        <w:t>ПНЗ</w:t>
      </w:r>
      <w:r w:rsidRPr="004710CE">
        <w:rPr>
          <w:sz w:val="36"/>
          <w:szCs w:val="36"/>
        </w:rPr>
        <w:t xml:space="preserve"> - затраты на прочие общехозяйственные нужды на оказание i-й муниципальной услуги;</w:t>
      </w:r>
    </w:p>
    <w:p w:rsidR="004E6F4F" w:rsidRPr="004710CE" w:rsidRDefault="005347E6">
      <w:pPr>
        <w:ind w:left="7" w:right="152"/>
        <w:rPr>
          <w:sz w:val="36"/>
          <w:szCs w:val="36"/>
        </w:rPr>
      </w:pPr>
      <w:r w:rsidRPr="004710CE">
        <w:rPr>
          <w:i/>
          <w:sz w:val="36"/>
          <w:szCs w:val="36"/>
          <w:vertAlign w:val="superscript"/>
        </w:rPr>
        <w:t>K</w:t>
      </w:r>
      <w:r w:rsidRPr="004710CE">
        <w:rPr>
          <w:sz w:val="36"/>
          <w:szCs w:val="36"/>
        </w:rPr>
        <w:t xml:space="preserve"> - коэффициент, учитывающий долю затрат, относимую на муниципальное задание.</w:t>
      </w:r>
    </w:p>
    <w:p w:rsidR="004E6F4F" w:rsidRPr="004710CE" w:rsidRDefault="005347E6">
      <w:pPr>
        <w:spacing w:after="559"/>
        <w:ind w:left="7" w:right="152"/>
        <w:rPr>
          <w:sz w:val="36"/>
          <w:szCs w:val="36"/>
        </w:rPr>
      </w:pPr>
      <w:r w:rsidRPr="004710CE">
        <w:rPr>
          <w:sz w:val="36"/>
          <w:szCs w:val="36"/>
        </w:rPr>
        <w:t>Стоимость (цена, тариф) работ/услуг, учитываемых при определении базового норматива затрат на общехозяйственные нужды на оказание i-й</w:t>
      </w:r>
    </w:p>
    <w:p w:rsidR="004E6F4F" w:rsidRPr="004710CE" w:rsidRDefault="005347E6">
      <w:pPr>
        <w:spacing w:after="137" w:line="250" w:lineRule="auto"/>
        <w:ind w:left="-5" w:right="144" w:firstLine="4079"/>
        <w:jc w:val="left"/>
        <w:rPr>
          <w:sz w:val="36"/>
          <w:szCs w:val="36"/>
        </w:rPr>
      </w:pPr>
      <w:r w:rsidRPr="004710CE">
        <w:rPr>
          <w:b/>
          <w:sz w:val="36"/>
          <w:szCs w:val="36"/>
        </w:rPr>
        <w:t>(</w:t>
      </w:r>
      <w:r w:rsidRPr="004710CE">
        <w:rPr>
          <w:i/>
          <w:sz w:val="36"/>
          <w:szCs w:val="36"/>
        </w:rPr>
        <w:t>N</w:t>
      </w:r>
      <w:r w:rsidRPr="004710CE">
        <w:rPr>
          <w:i/>
          <w:sz w:val="36"/>
          <w:szCs w:val="36"/>
          <w:vertAlign w:val="superscript"/>
        </w:rPr>
        <w:t>iбаз</w:t>
      </w:r>
      <w:r w:rsidRPr="004710CE">
        <w:rPr>
          <w:sz w:val="36"/>
          <w:szCs w:val="36"/>
        </w:rPr>
        <w:t>общ</w:t>
      </w:r>
      <w:r w:rsidRPr="004710CE">
        <w:rPr>
          <w:b/>
          <w:sz w:val="36"/>
          <w:szCs w:val="36"/>
        </w:rPr>
        <w:t xml:space="preserve">) </w:t>
      </w:r>
      <w:r w:rsidRPr="004710CE">
        <w:rPr>
          <w:sz w:val="36"/>
          <w:szCs w:val="36"/>
        </w:rPr>
        <w:t>, определяется в соответствии с положениями муниципальной услуги пункта 2.15 настоящего Порядка.</w:t>
      </w:r>
    </w:p>
    <w:p w:rsidR="004E6F4F" w:rsidRPr="004710CE" w:rsidRDefault="005347E6">
      <w:pPr>
        <w:spacing w:after="0" w:line="259" w:lineRule="auto"/>
        <w:ind w:right="259" w:firstLine="0"/>
        <w:jc w:val="right"/>
        <w:rPr>
          <w:sz w:val="36"/>
          <w:szCs w:val="36"/>
        </w:rPr>
      </w:pPr>
      <w:r w:rsidRPr="004710CE">
        <w:rPr>
          <w:b/>
          <w:sz w:val="36"/>
          <w:szCs w:val="36"/>
        </w:rPr>
        <w:t xml:space="preserve">( </w:t>
      </w:r>
      <w:r w:rsidRPr="004710CE">
        <w:rPr>
          <w:sz w:val="36"/>
          <w:szCs w:val="36"/>
        </w:rPr>
        <w:t xml:space="preserve">КУ </w:t>
      </w:r>
      <w:r w:rsidRPr="004710CE">
        <w:rPr>
          <w:b/>
          <w:sz w:val="36"/>
          <w:szCs w:val="36"/>
        </w:rPr>
        <w:t>)</w:t>
      </w:r>
    </w:p>
    <w:p w:rsidR="004E6F4F" w:rsidRPr="004710CE" w:rsidRDefault="005347E6">
      <w:pPr>
        <w:spacing w:after="0" w:line="259" w:lineRule="auto"/>
        <w:ind w:right="433" w:firstLine="0"/>
        <w:jc w:val="right"/>
        <w:rPr>
          <w:sz w:val="36"/>
          <w:szCs w:val="36"/>
        </w:rPr>
      </w:pPr>
      <w:r w:rsidRPr="004710CE">
        <w:rPr>
          <w:i/>
          <w:sz w:val="36"/>
          <w:szCs w:val="36"/>
        </w:rPr>
        <w:t>N</w:t>
      </w:r>
      <w:r w:rsidRPr="004710CE">
        <w:rPr>
          <w:i/>
          <w:sz w:val="36"/>
          <w:szCs w:val="36"/>
          <w:vertAlign w:val="superscript"/>
        </w:rPr>
        <w:t>iбаз</w:t>
      </w:r>
    </w:p>
    <w:p w:rsidR="004E6F4F" w:rsidRPr="004710CE" w:rsidRDefault="005347E6">
      <w:pPr>
        <w:spacing w:after="608"/>
        <w:ind w:left="7" w:right="152"/>
        <w:rPr>
          <w:sz w:val="36"/>
          <w:szCs w:val="36"/>
        </w:rPr>
      </w:pPr>
      <w:r w:rsidRPr="004710CE">
        <w:rPr>
          <w:sz w:val="36"/>
          <w:szCs w:val="36"/>
        </w:rPr>
        <w:t>2.8. Затраты на коммунальные услуги для i-й муниципальной услуги рассчитываются по следующей формуле:</w:t>
      </w:r>
    </w:p>
    <w:p w:rsidR="004E6F4F" w:rsidRPr="004710CE" w:rsidRDefault="005347E6">
      <w:pPr>
        <w:spacing w:after="356" w:line="259" w:lineRule="auto"/>
        <w:ind w:left="1642" w:right="814" w:hanging="10"/>
        <w:jc w:val="center"/>
        <w:rPr>
          <w:sz w:val="36"/>
          <w:szCs w:val="36"/>
        </w:rPr>
      </w:pPr>
      <w:r w:rsidRPr="004710CE">
        <w:rPr>
          <w:sz w:val="36"/>
          <w:szCs w:val="36"/>
        </w:rPr>
        <w:t xml:space="preserve">(8) </w:t>
      </w:r>
      <w:r w:rsidRPr="004710CE">
        <w:rPr>
          <w:i/>
          <w:sz w:val="36"/>
          <w:szCs w:val="36"/>
        </w:rPr>
        <w:t>Niбаз</w:t>
      </w:r>
      <w:r w:rsidRPr="004710CE">
        <w:rPr>
          <w:sz w:val="36"/>
          <w:szCs w:val="36"/>
        </w:rPr>
        <w:t>КУ =Σ</w:t>
      </w:r>
      <w:r w:rsidRPr="004710CE">
        <w:rPr>
          <w:i/>
          <w:sz w:val="36"/>
          <w:szCs w:val="36"/>
        </w:rPr>
        <w:t>wniw</w:t>
      </w:r>
      <w:r w:rsidRPr="004710CE">
        <w:rPr>
          <w:sz w:val="36"/>
          <w:szCs w:val="36"/>
        </w:rPr>
        <w:t>КУ×</w:t>
      </w:r>
      <w:r w:rsidRPr="004710CE">
        <w:rPr>
          <w:i/>
          <w:sz w:val="36"/>
          <w:szCs w:val="36"/>
        </w:rPr>
        <w:t>Riw</w:t>
      </w:r>
      <w:r w:rsidRPr="004710CE">
        <w:rPr>
          <w:sz w:val="36"/>
          <w:szCs w:val="36"/>
        </w:rPr>
        <w:t>КУ ,</w:t>
      </w:r>
    </w:p>
    <w:p w:rsidR="004E6F4F" w:rsidRPr="004710CE" w:rsidRDefault="005347E6">
      <w:pPr>
        <w:spacing w:after="420"/>
        <w:ind w:left="993" w:right="152" w:firstLine="0"/>
        <w:rPr>
          <w:sz w:val="36"/>
          <w:szCs w:val="36"/>
        </w:rPr>
      </w:pPr>
      <w:r w:rsidRPr="004710CE">
        <w:rPr>
          <w:sz w:val="36"/>
          <w:szCs w:val="36"/>
        </w:rPr>
        <w:t>где:</w:t>
      </w:r>
    </w:p>
    <w:p w:rsidR="004E6F4F" w:rsidRPr="004710CE" w:rsidRDefault="005347E6">
      <w:pPr>
        <w:tabs>
          <w:tab w:val="center" w:pos="1281"/>
          <w:tab w:val="center" w:pos="2050"/>
          <w:tab w:val="center" w:pos="3187"/>
          <w:tab w:val="center" w:pos="5248"/>
          <w:tab w:val="center" w:pos="7137"/>
          <w:tab w:val="center" w:pos="9022"/>
          <w:tab w:val="center" w:pos="11122"/>
          <w:tab w:val="right" w:pos="13373"/>
        </w:tabs>
        <w:ind w:right="0" w:firstLine="0"/>
        <w:jc w:val="left"/>
        <w:rPr>
          <w:sz w:val="36"/>
          <w:szCs w:val="36"/>
        </w:rPr>
      </w:pPr>
      <w:r w:rsidRPr="004710CE">
        <w:rPr>
          <w:rFonts w:ascii="Calibri" w:eastAsia="Calibri" w:hAnsi="Calibri" w:cs="Calibri"/>
          <w:sz w:val="36"/>
          <w:szCs w:val="36"/>
        </w:rPr>
        <w:tab/>
      </w:r>
      <w:r w:rsidRPr="004710CE">
        <w:rPr>
          <w:i/>
          <w:sz w:val="36"/>
          <w:szCs w:val="36"/>
          <w:vertAlign w:val="superscript"/>
        </w:rPr>
        <w:t>niw</w:t>
      </w:r>
      <w:r w:rsidRPr="004710CE">
        <w:rPr>
          <w:sz w:val="36"/>
          <w:szCs w:val="36"/>
          <w:vertAlign w:val="superscript"/>
        </w:rPr>
        <w:t>КУ</w:t>
      </w:r>
      <w:r w:rsidRPr="004710CE">
        <w:rPr>
          <w:sz w:val="36"/>
          <w:szCs w:val="36"/>
        </w:rPr>
        <w:t xml:space="preserve"> </w:t>
      </w:r>
      <w:r w:rsidRPr="004710CE">
        <w:rPr>
          <w:sz w:val="36"/>
          <w:szCs w:val="36"/>
        </w:rPr>
        <w:tab/>
        <w:t xml:space="preserve">- </w:t>
      </w:r>
      <w:r w:rsidRPr="004710CE">
        <w:rPr>
          <w:sz w:val="36"/>
          <w:szCs w:val="36"/>
        </w:rPr>
        <w:tab/>
        <w:t xml:space="preserve">значение </w:t>
      </w:r>
      <w:r w:rsidRPr="004710CE">
        <w:rPr>
          <w:sz w:val="36"/>
          <w:szCs w:val="36"/>
        </w:rPr>
        <w:tab/>
        <w:t xml:space="preserve">натуральной </w:t>
      </w:r>
      <w:r w:rsidRPr="004710CE">
        <w:rPr>
          <w:sz w:val="36"/>
          <w:szCs w:val="36"/>
        </w:rPr>
        <w:tab/>
        <w:t xml:space="preserve">нормы </w:t>
      </w:r>
      <w:r w:rsidRPr="004710CE">
        <w:rPr>
          <w:sz w:val="36"/>
          <w:szCs w:val="36"/>
        </w:rPr>
        <w:tab/>
        <w:t xml:space="preserve">потребления </w:t>
      </w:r>
      <w:r w:rsidRPr="004710CE">
        <w:rPr>
          <w:sz w:val="36"/>
          <w:szCs w:val="36"/>
        </w:rPr>
        <w:tab/>
        <w:t>(расхода)</w:t>
      </w:r>
      <w:r w:rsidRPr="004710CE">
        <w:rPr>
          <w:sz w:val="36"/>
          <w:szCs w:val="36"/>
        </w:rPr>
        <w:tab/>
      </w:r>
      <w:r w:rsidRPr="004710CE">
        <w:rPr>
          <w:i/>
          <w:sz w:val="36"/>
          <w:szCs w:val="36"/>
          <w:vertAlign w:val="superscript"/>
        </w:rPr>
        <w:t>w</w:t>
      </w:r>
      <w:r w:rsidRPr="004710CE">
        <w:rPr>
          <w:sz w:val="36"/>
          <w:szCs w:val="36"/>
          <w:vertAlign w:val="superscript"/>
        </w:rPr>
        <w:t>−ой</w:t>
      </w:r>
    </w:p>
    <w:p w:rsidR="004E6F4F" w:rsidRPr="004710CE" w:rsidRDefault="005347E6">
      <w:pPr>
        <w:spacing w:after="132"/>
        <w:ind w:left="7" w:right="152" w:firstLine="6"/>
        <w:rPr>
          <w:sz w:val="36"/>
          <w:szCs w:val="36"/>
        </w:rPr>
      </w:pPr>
      <w:r w:rsidRPr="004710CE">
        <w:rPr>
          <w:sz w:val="36"/>
          <w:szCs w:val="36"/>
        </w:rPr>
        <w:t xml:space="preserve">коммунальной услуги, учитываемая при расчете базового норматива затрат на общехозяйственные нужды на оказание i-й муниципальной услуги (далее натуральная норма потребления (расхода) коммунальной услуги); </w:t>
      </w:r>
      <w:r w:rsidRPr="004710CE">
        <w:rPr>
          <w:i/>
          <w:sz w:val="36"/>
          <w:szCs w:val="36"/>
          <w:vertAlign w:val="superscript"/>
        </w:rPr>
        <w:t>niw</w:t>
      </w:r>
      <w:r w:rsidRPr="004710CE">
        <w:rPr>
          <w:sz w:val="36"/>
          <w:szCs w:val="36"/>
          <w:vertAlign w:val="superscript"/>
        </w:rPr>
        <w:t>КУ</w:t>
      </w:r>
      <w:r w:rsidRPr="004710CE">
        <w:rPr>
          <w:sz w:val="36"/>
          <w:szCs w:val="36"/>
        </w:rPr>
        <w:t xml:space="preserve"> - стоимость (цена, тариф) </w:t>
      </w:r>
      <w:r w:rsidRPr="004710CE">
        <w:rPr>
          <w:i/>
          <w:sz w:val="36"/>
          <w:szCs w:val="36"/>
          <w:vertAlign w:val="superscript"/>
        </w:rPr>
        <w:t>w</w:t>
      </w:r>
      <w:r w:rsidRPr="004710CE">
        <w:rPr>
          <w:sz w:val="36"/>
          <w:szCs w:val="36"/>
          <w:vertAlign w:val="superscript"/>
        </w:rPr>
        <w:t>−ой</w:t>
      </w:r>
      <w:r w:rsidRPr="004710CE">
        <w:rPr>
          <w:sz w:val="36"/>
          <w:szCs w:val="36"/>
        </w:rPr>
        <w:t xml:space="preserve"> коммунальной услуги, учитываемой при расчете базового норматива затрат на общехозяйственные нужды на оказание i-й муниципальной услуги в соответствующем финансовом году.</w:t>
      </w:r>
    </w:p>
    <w:p w:rsidR="004E6F4F" w:rsidRPr="004710CE" w:rsidRDefault="005347E6">
      <w:pPr>
        <w:ind w:left="7" w:right="152"/>
        <w:rPr>
          <w:sz w:val="36"/>
          <w:szCs w:val="36"/>
        </w:rPr>
      </w:pPr>
      <w:r w:rsidRPr="004710CE">
        <w:rPr>
          <w:sz w:val="36"/>
          <w:szCs w:val="36"/>
        </w:rPr>
        <w:t xml:space="preserve">Стоимость (цена, тариф) </w:t>
      </w:r>
      <w:r w:rsidRPr="004710CE">
        <w:rPr>
          <w:i/>
          <w:sz w:val="36"/>
          <w:szCs w:val="36"/>
          <w:vertAlign w:val="superscript"/>
        </w:rPr>
        <w:t>w</w:t>
      </w:r>
      <w:r w:rsidRPr="004710CE">
        <w:rPr>
          <w:sz w:val="36"/>
          <w:szCs w:val="36"/>
          <w:vertAlign w:val="superscript"/>
        </w:rPr>
        <w:t>−ой</w:t>
      </w:r>
      <w:r w:rsidRPr="004710CE">
        <w:rPr>
          <w:sz w:val="36"/>
          <w:szCs w:val="36"/>
        </w:rPr>
        <w:t xml:space="preserve"> коммунальной услуги, учитываемой при расчете базового норматива затрат на общехозяйственные нужды на оказание i-й муниципальной услуги, определяется в соответствии с положениями пункта 2.15 настоящего Порядка.</w:t>
      </w:r>
    </w:p>
    <w:p w:rsidR="004E6F4F" w:rsidRPr="004710CE" w:rsidRDefault="005347E6">
      <w:pPr>
        <w:ind w:left="7" w:right="152"/>
        <w:rPr>
          <w:sz w:val="36"/>
          <w:szCs w:val="36"/>
        </w:rPr>
      </w:pPr>
      <w:r w:rsidRPr="004710CE">
        <w:rPr>
          <w:sz w:val="36"/>
          <w:szCs w:val="36"/>
        </w:rPr>
        <w:t>В составе затрат на коммунальные услуги для i-й муниципальной услуги учитываются следующие натуральные нормы потребления (расхода) коммунальных услуг, определенные согласно пункту 1.12 настоящего Порядка, в том числе:</w:t>
      </w:r>
    </w:p>
    <w:p w:rsidR="004E6F4F" w:rsidRPr="004710CE" w:rsidRDefault="005347E6">
      <w:pPr>
        <w:numPr>
          <w:ilvl w:val="0"/>
          <w:numId w:val="7"/>
        </w:numPr>
        <w:ind w:right="152" w:hanging="217"/>
        <w:rPr>
          <w:sz w:val="36"/>
          <w:szCs w:val="36"/>
        </w:rPr>
      </w:pPr>
      <w:r w:rsidRPr="004710CE">
        <w:rPr>
          <w:sz w:val="36"/>
          <w:szCs w:val="36"/>
        </w:rPr>
        <w:t>газа и иного вида топлива;</w:t>
      </w:r>
    </w:p>
    <w:p w:rsidR="004E6F4F" w:rsidRPr="004710CE" w:rsidRDefault="005347E6">
      <w:pPr>
        <w:numPr>
          <w:ilvl w:val="0"/>
          <w:numId w:val="7"/>
        </w:numPr>
        <w:ind w:right="152" w:hanging="217"/>
        <w:rPr>
          <w:sz w:val="36"/>
          <w:szCs w:val="36"/>
        </w:rPr>
      </w:pPr>
      <w:r w:rsidRPr="004710CE">
        <w:rPr>
          <w:sz w:val="36"/>
          <w:szCs w:val="36"/>
        </w:rPr>
        <w:t>электроэнергии;</w:t>
      </w:r>
    </w:p>
    <w:p w:rsidR="004E6F4F" w:rsidRPr="004710CE" w:rsidRDefault="005347E6">
      <w:pPr>
        <w:numPr>
          <w:ilvl w:val="0"/>
          <w:numId w:val="7"/>
        </w:numPr>
        <w:ind w:right="152" w:hanging="217"/>
        <w:rPr>
          <w:sz w:val="36"/>
          <w:szCs w:val="36"/>
        </w:rPr>
      </w:pPr>
      <w:r w:rsidRPr="004710CE">
        <w:rPr>
          <w:sz w:val="36"/>
          <w:szCs w:val="36"/>
        </w:rPr>
        <w:t>теплоэнергии на отопление зданий, помещений и сооружений;</w:t>
      </w:r>
    </w:p>
    <w:p w:rsidR="004E6F4F" w:rsidRPr="004710CE" w:rsidRDefault="005347E6">
      <w:pPr>
        <w:numPr>
          <w:ilvl w:val="0"/>
          <w:numId w:val="7"/>
        </w:numPr>
        <w:ind w:right="152" w:hanging="217"/>
        <w:rPr>
          <w:sz w:val="36"/>
          <w:szCs w:val="36"/>
        </w:rPr>
      </w:pPr>
      <w:r w:rsidRPr="004710CE">
        <w:rPr>
          <w:sz w:val="36"/>
          <w:szCs w:val="36"/>
        </w:rPr>
        <w:t>горячей воды;</w:t>
      </w:r>
    </w:p>
    <w:p w:rsidR="004E6F4F" w:rsidRPr="004710CE" w:rsidRDefault="005347E6">
      <w:pPr>
        <w:numPr>
          <w:ilvl w:val="0"/>
          <w:numId w:val="7"/>
        </w:numPr>
        <w:ind w:right="152" w:hanging="217"/>
        <w:rPr>
          <w:sz w:val="36"/>
          <w:szCs w:val="36"/>
        </w:rPr>
      </w:pPr>
      <w:r w:rsidRPr="004710CE">
        <w:rPr>
          <w:sz w:val="36"/>
          <w:szCs w:val="36"/>
        </w:rPr>
        <w:t>холодного водоснабжения;</w:t>
      </w:r>
    </w:p>
    <w:p w:rsidR="004E6F4F" w:rsidRPr="004710CE" w:rsidRDefault="005347E6">
      <w:pPr>
        <w:numPr>
          <w:ilvl w:val="0"/>
          <w:numId w:val="7"/>
        </w:numPr>
        <w:ind w:right="152" w:hanging="217"/>
        <w:rPr>
          <w:sz w:val="36"/>
          <w:szCs w:val="36"/>
        </w:rPr>
      </w:pPr>
      <w:r w:rsidRPr="004710CE">
        <w:rPr>
          <w:sz w:val="36"/>
          <w:szCs w:val="36"/>
        </w:rPr>
        <w:t>водоотведения;</w:t>
      </w:r>
    </w:p>
    <w:p w:rsidR="004E6F4F" w:rsidRPr="004710CE" w:rsidRDefault="005347E6">
      <w:pPr>
        <w:numPr>
          <w:ilvl w:val="0"/>
          <w:numId w:val="7"/>
        </w:numPr>
        <w:ind w:right="152" w:hanging="217"/>
        <w:rPr>
          <w:sz w:val="36"/>
          <w:szCs w:val="36"/>
        </w:rPr>
      </w:pPr>
      <w:r w:rsidRPr="004710CE">
        <w:rPr>
          <w:sz w:val="36"/>
          <w:szCs w:val="36"/>
        </w:rPr>
        <w:t>других видов коммунальных услуг.</w:t>
      </w:r>
    </w:p>
    <w:p w:rsidR="004E6F4F" w:rsidRPr="004710CE" w:rsidRDefault="005347E6">
      <w:pPr>
        <w:ind w:left="7" w:right="152"/>
        <w:rPr>
          <w:sz w:val="36"/>
          <w:szCs w:val="36"/>
        </w:rPr>
      </w:pPr>
      <w:r w:rsidRPr="004710CE">
        <w:rPr>
          <w:sz w:val="36"/>
          <w:szCs w:val="36"/>
        </w:rPr>
        <w:lastRenderedPageBreak/>
        <w:t>В случае заключения энергосервисного договора (контракта) дополнительно к указанным затратам включаются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4E6F4F" w:rsidRPr="004710CE" w:rsidRDefault="005347E6">
      <w:pPr>
        <w:ind w:left="7" w:right="152"/>
        <w:rPr>
          <w:sz w:val="36"/>
          <w:szCs w:val="36"/>
        </w:rPr>
      </w:pPr>
      <w:r w:rsidRPr="004710CE">
        <w:rPr>
          <w:sz w:val="36"/>
          <w:szCs w:val="36"/>
        </w:rPr>
        <w:t>Нормативные затраты на оплату исполнения энергосервисного договора (контракта) рассчитываются как процент от достигнутого размера экономии соответствующих расходов учреждения, определенный условиями энергосервисного договора (контракта).</w:t>
      </w:r>
    </w:p>
    <w:p w:rsidR="004E6F4F" w:rsidRPr="004710CE" w:rsidRDefault="005347E6">
      <w:pPr>
        <w:spacing w:after="617" w:line="250" w:lineRule="auto"/>
        <w:ind w:left="1024" w:right="144" w:firstLine="0"/>
        <w:jc w:val="left"/>
        <w:rPr>
          <w:sz w:val="36"/>
          <w:szCs w:val="36"/>
        </w:rPr>
      </w:pPr>
      <w:r w:rsidRPr="004710CE">
        <w:rPr>
          <w:sz w:val="36"/>
          <w:szCs w:val="36"/>
        </w:rPr>
        <w:t xml:space="preserve">2.9. Затраты на содержание объектов недвижимого имущества, а также </w:t>
      </w:r>
      <w:r w:rsidRPr="004710CE">
        <w:rPr>
          <w:b/>
          <w:sz w:val="36"/>
          <w:szCs w:val="36"/>
        </w:rPr>
        <w:t>(</w:t>
      </w:r>
      <w:r w:rsidRPr="004710CE">
        <w:rPr>
          <w:i/>
          <w:sz w:val="36"/>
          <w:szCs w:val="36"/>
        </w:rPr>
        <w:t>N</w:t>
      </w:r>
      <w:r w:rsidRPr="004710CE">
        <w:rPr>
          <w:i/>
          <w:sz w:val="36"/>
          <w:szCs w:val="36"/>
          <w:vertAlign w:val="superscript"/>
        </w:rPr>
        <w:t>iбаз</w:t>
      </w:r>
      <w:r w:rsidRPr="004710CE">
        <w:rPr>
          <w:sz w:val="36"/>
          <w:szCs w:val="36"/>
        </w:rPr>
        <w:t>СНИ</w:t>
      </w:r>
      <w:r w:rsidRPr="004710CE">
        <w:rPr>
          <w:b/>
          <w:sz w:val="36"/>
          <w:szCs w:val="36"/>
        </w:rPr>
        <w:t xml:space="preserve">) </w:t>
      </w:r>
      <w:r w:rsidRPr="004710CE">
        <w:rPr>
          <w:sz w:val="36"/>
          <w:szCs w:val="36"/>
        </w:rPr>
        <w:t>, рассчитываются по формуле: затраты на аренду указанного имущества</w:t>
      </w:r>
    </w:p>
    <w:p w:rsidR="004E6F4F" w:rsidRPr="004710CE" w:rsidRDefault="005347E6">
      <w:pPr>
        <w:spacing w:after="356" w:line="259" w:lineRule="auto"/>
        <w:ind w:left="1642" w:right="814" w:hanging="10"/>
        <w:jc w:val="center"/>
        <w:rPr>
          <w:sz w:val="36"/>
          <w:szCs w:val="36"/>
        </w:rPr>
      </w:pPr>
      <w:r w:rsidRPr="004710CE">
        <w:rPr>
          <w:sz w:val="36"/>
          <w:szCs w:val="36"/>
        </w:rPr>
        <w:t xml:space="preserve">(9) </w:t>
      </w:r>
      <w:r w:rsidRPr="004710CE">
        <w:rPr>
          <w:i/>
          <w:sz w:val="36"/>
          <w:szCs w:val="36"/>
        </w:rPr>
        <w:t>Niбаз</w:t>
      </w:r>
      <w:r w:rsidRPr="004710CE">
        <w:rPr>
          <w:sz w:val="36"/>
          <w:szCs w:val="36"/>
        </w:rPr>
        <w:t>СНИ=Σ</w:t>
      </w:r>
      <w:r w:rsidRPr="004710CE">
        <w:rPr>
          <w:i/>
          <w:sz w:val="36"/>
          <w:szCs w:val="36"/>
        </w:rPr>
        <w:t>mnim</w:t>
      </w:r>
      <w:r w:rsidRPr="004710CE">
        <w:rPr>
          <w:sz w:val="36"/>
          <w:szCs w:val="36"/>
        </w:rPr>
        <w:t>СНИ×</w:t>
      </w:r>
      <w:r w:rsidRPr="004710CE">
        <w:rPr>
          <w:i/>
          <w:sz w:val="36"/>
          <w:szCs w:val="36"/>
        </w:rPr>
        <w:t>Rim</w:t>
      </w:r>
      <w:r w:rsidRPr="004710CE">
        <w:rPr>
          <w:sz w:val="36"/>
          <w:szCs w:val="36"/>
        </w:rPr>
        <w:t>СНИ ,</w:t>
      </w:r>
    </w:p>
    <w:p w:rsidR="004E6F4F" w:rsidRPr="004710CE" w:rsidRDefault="005347E6">
      <w:pPr>
        <w:spacing w:after="365"/>
        <w:ind w:left="993" w:right="152" w:firstLine="0"/>
        <w:rPr>
          <w:sz w:val="36"/>
          <w:szCs w:val="36"/>
        </w:rPr>
      </w:pPr>
      <w:r w:rsidRPr="004710CE">
        <w:rPr>
          <w:sz w:val="36"/>
          <w:szCs w:val="36"/>
        </w:rPr>
        <w:t>где:</w:t>
      </w:r>
    </w:p>
    <w:p w:rsidR="004E6F4F" w:rsidRPr="004710CE" w:rsidRDefault="005347E6">
      <w:pPr>
        <w:spacing w:after="391"/>
        <w:ind w:left="7" w:right="152"/>
        <w:rPr>
          <w:sz w:val="36"/>
          <w:szCs w:val="36"/>
        </w:rPr>
      </w:pPr>
      <w:r w:rsidRPr="004710CE">
        <w:rPr>
          <w:i/>
          <w:sz w:val="36"/>
          <w:szCs w:val="36"/>
          <w:vertAlign w:val="superscript"/>
        </w:rPr>
        <w:t>nim</w:t>
      </w:r>
      <w:r w:rsidRPr="004710CE">
        <w:rPr>
          <w:sz w:val="36"/>
          <w:szCs w:val="36"/>
          <w:vertAlign w:val="superscript"/>
        </w:rPr>
        <w:t>СНИ</w:t>
      </w:r>
      <w:r w:rsidRPr="004710CE">
        <w:rPr>
          <w:sz w:val="36"/>
          <w:szCs w:val="36"/>
        </w:rPr>
        <w:t xml:space="preserve"> - значение натуральной нормы потребления </w:t>
      </w:r>
      <w:r w:rsidRPr="004710CE">
        <w:rPr>
          <w:i/>
          <w:sz w:val="36"/>
          <w:szCs w:val="36"/>
          <w:vertAlign w:val="superscript"/>
        </w:rPr>
        <w:t>m</w:t>
      </w:r>
      <w:r w:rsidRPr="004710CE">
        <w:rPr>
          <w:sz w:val="36"/>
          <w:szCs w:val="36"/>
          <w:vertAlign w:val="superscript"/>
        </w:rPr>
        <w:t>−ого</w:t>
      </w:r>
      <w:r w:rsidRPr="004710CE">
        <w:rPr>
          <w:sz w:val="36"/>
          <w:szCs w:val="36"/>
        </w:rPr>
        <w:t xml:space="preserve"> вида работ/услуг по содержанию объектов недвижимого имущества, учитываемая при расчете базового норматива затрат на общехозяйственные нужды на оказание i-й муниципальной услуги (далее - натуральная норма потребления вида работ/услуг по содержанию объектов недвижимого имущества);</w:t>
      </w:r>
    </w:p>
    <w:p w:rsidR="004E6F4F" w:rsidRPr="004710CE" w:rsidRDefault="005347E6">
      <w:pPr>
        <w:spacing w:after="135"/>
        <w:ind w:left="7" w:right="152"/>
        <w:rPr>
          <w:sz w:val="36"/>
          <w:szCs w:val="36"/>
        </w:rPr>
      </w:pPr>
      <w:r w:rsidRPr="004710CE">
        <w:rPr>
          <w:i/>
          <w:sz w:val="36"/>
          <w:szCs w:val="36"/>
          <w:vertAlign w:val="superscript"/>
        </w:rPr>
        <w:t>Rim</w:t>
      </w:r>
      <w:r w:rsidRPr="004710CE">
        <w:rPr>
          <w:sz w:val="36"/>
          <w:szCs w:val="36"/>
          <w:vertAlign w:val="superscript"/>
        </w:rPr>
        <w:t>СНИ</w:t>
      </w:r>
      <w:r w:rsidRPr="004710CE">
        <w:rPr>
          <w:sz w:val="36"/>
          <w:szCs w:val="36"/>
        </w:rPr>
        <w:t xml:space="preserve"> - стоимость (цена, тариф) </w:t>
      </w:r>
      <w:r w:rsidRPr="004710CE">
        <w:rPr>
          <w:i/>
          <w:sz w:val="36"/>
          <w:szCs w:val="36"/>
          <w:vertAlign w:val="superscript"/>
        </w:rPr>
        <w:t>m</w:t>
      </w:r>
      <w:r w:rsidRPr="004710CE">
        <w:rPr>
          <w:sz w:val="36"/>
          <w:szCs w:val="36"/>
          <w:vertAlign w:val="superscript"/>
        </w:rPr>
        <w:t>−ого</w:t>
      </w:r>
      <w:r w:rsidRPr="004710CE">
        <w:rPr>
          <w:sz w:val="36"/>
          <w:szCs w:val="36"/>
        </w:rPr>
        <w:t xml:space="preserve"> вида работ/услуг по содержанию объектов недвижимого имущества, учитываемого при расчете базового норматива затрат на общехозяйственные нужды на оказание i-й муниципальной услуги в соответствующем финансовом году.</w:t>
      </w:r>
    </w:p>
    <w:p w:rsidR="004E6F4F" w:rsidRPr="004710CE" w:rsidRDefault="005347E6">
      <w:pPr>
        <w:ind w:left="7" w:right="152"/>
        <w:rPr>
          <w:sz w:val="36"/>
          <w:szCs w:val="36"/>
        </w:rPr>
      </w:pPr>
      <w:r w:rsidRPr="004710CE">
        <w:rPr>
          <w:sz w:val="36"/>
          <w:szCs w:val="36"/>
        </w:rPr>
        <w:t xml:space="preserve">Стоимость (цена, тариф) </w:t>
      </w:r>
      <w:r w:rsidRPr="004710CE">
        <w:rPr>
          <w:i/>
          <w:sz w:val="36"/>
          <w:szCs w:val="36"/>
          <w:vertAlign w:val="superscript"/>
        </w:rPr>
        <w:t>m</w:t>
      </w:r>
      <w:r w:rsidRPr="004710CE">
        <w:rPr>
          <w:sz w:val="36"/>
          <w:szCs w:val="36"/>
          <w:vertAlign w:val="superscript"/>
        </w:rPr>
        <w:t>−ого</w:t>
      </w:r>
      <w:r w:rsidRPr="004710CE">
        <w:rPr>
          <w:sz w:val="36"/>
          <w:szCs w:val="36"/>
        </w:rPr>
        <w:t xml:space="preserve"> вида работ/услуг по содержанию объектов недвижимого имущества, учитываемого при расчете базового норматива затрат на общехозяйственные нужды на оказание i-й муниципальной услуги, определяется в соответствии с положениями пункта 2.15 настоящего Порядка.</w:t>
      </w:r>
    </w:p>
    <w:p w:rsidR="004E6F4F" w:rsidRPr="004710CE" w:rsidRDefault="005347E6">
      <w:pPr>
        <w:ind w:left="7" w:right="152"/>
        <w:rPr>
          <w:sz w:val="36"/>
          <w:szCs w:val="36"/>
        </w:rPr>
      </w:pPr>
      <w:r w:rsidRPr="004710CE">
        <w:rPr>
          <w:sz w:val="36"/>
          <w:szCs w:val="36"/>
        </w:rPr>
        <w:t>В составе затрат на содержание объектов недвижимого имущества, а также затрат на аренду указанного имущества, учитываются натуральные нормы потребления вида работ/услуг по содержанию объектов недвижимого имущества в соответствии со значениями натуральных норм, определенных согласно пункту 1.1 настоящего Порядка, в том числе:</w:t>
      </w:r>
    </w:p>
    <w:p w:rsidR="004E6F4F" w:rsidRPr="004710CE" w:rsidRDefault="005347E6">
      <w:pPr>
        <w:numPr>
          <w:ilvl w:val="0"/>
          <w:numId w:val="8"/>
        </w:numPr>
        <w:ind w:right="152"/>
        <w:rPr>
          <w:sz w:val="36"/>
          <w:szCs w:val="36"/>
        </w:rPr>
      </w:pPr>
      <w:r w:rsidRPr="004710CE">
        <w:rPr>
          <w:sz w:val="36"/>
          <w:szCs w:val="36"/>
        </w:rPr>
        <w:t>на техническое обслуживание и регламентно-профилактический ремонт систем охранно-тревожной сигнализации;</w:t>
      </w:r>
    </w:p>
    <w:p w:rsidR="004E6F4F" w:rsidRPr="004710CE" w:rsidRDefault="005347E6">
      <w:pPr>
        <w:numPr>
          <w:ilvl w:val="0"/>
          <w:numId w:val="8"/>
        </w:numPr>
        <w:ind w:right="152"/>
        <w:rPr>
          <w:sz w:val="36"/>
          <w:szCs w:val="36"/>
        </w:rPr>
      </w:pPr>
      <w:r w:rsidRPr="004710CE">
        <w:rPr>
          <w:sz w:val="36"/>
          <w:szCs w:val="36"/>
        </w:rPr>
        <w:t>на проведение текущего ремонта;</w:t>
      </w:r>
    </w:p>
    <w:p w:rsidR="004E6F4F" w:rsidRPr="004710CE" w:rsidRDefault="005347E6">
      <w:pPr>
        <w:numPr>
          <w:ilvl w:val="0"/>
          <w:numId w:val="8"/>
        </w:numPr>
        <w:ind w:right="152"/>
        <w:rPr>
          <w:sz w:val="36"/>
          <w:szCs w:val="36"/>
        </w:rPr>
      </w:pPr>
      <w:r w:rsidRPr="004710CE">
        <w:rPr>
          <w:sz w:val="36"/>
          <w:szCs w:val="36"/>
        </w:rPr>
        <w:t>на содержание прилегающей территории;</w:t>
      </w:r>
    </w:p>
    <w:p w:rsidR="004E6F4F" w:rsidRPr="004710CE" w:rsidRDefault="005347E6">
      <w:pPr>
        <w:numPr>
          <w:ilvl w:val="0"/>
          <w:numId w:val="8"/>
        </w:numPr>
        <w:ind w:right="152"/>
        <w:rPr>
          <w:sz w:val="36"/>
          <w:szCs w:val="36"/>
        </w:rPr>
      </w:pPr>
      <w:r w:rsidRPr="004710CE">
        <w:rPr>
          <w:sz w:val="36"/>
          <w:szCs w:val="36"/>
        </w:rPr>
        <w:t>на обслуживание и уборку помещения;</w:t>
      </w:r>
    </w:p>
    <w:p w:rsidR="004E6F4F" w:rsidRPr="004710CE" w:rsidRDefault="005347E6">
      <w:pPr>
        <w:numPr>
          <w:ilvl w:val="0"/>
          <w:numId w:val="8"/>
        </w:numPr>
        <w:ind w:right="152"/>
        <w:rPr>
          <w:sz w:val="36"/>
          <w:szCs w:val="36"/>
        </w:rPr>
      </w:pPr>
      <w:r w:rsidRPr="004710CE">
        <w:rPr>
          <w:sz w:val="36"/>
          <w:szCs w:val="36"/>
        </w:rPr>
        <w:t>на вывоз твердых бытовых отходов;</w:t>
      </w:r>
    </w:p>
    <w:p w:rsidR="004E6F4F" w:rsidRPr="004710CE" w:rsidRDefault="005347E6">
      <w:pPr>
        <w:numPr>
          <w:ilvl w:val="0"/>
          <w:numId w:val="8"/>
        </w:numPr>
        <w:ind w:right="152"/>
        <w:rPr>
          <w:sz w:val="36"/>
          <w:szCs w:val="36"/>
        </w:rPr>
      </w:pPr>
      <w:r w:rsidRPr="004710CE">
        <w:rPr>
          <w:sz w:val="36"/>
          <w:szCs w:val="36"/>
        </w:rPr>
        <w:t>на дератизацию, дезинсекцию;</w:t>
      </w:r>
    </w:p>
    <w:p w:rsidR="004E6F4F" w:rsidRPr="004710CE" w:rsidRDefault="005347E6">
      <w:pPr>
        <w:numPr>
          <w:ilvl w:val="0"/>
          <w:numId w:val="8"/>
        </w:numPr>
        <w:ind w:right="152"/>
        <w:rPr>
          <w:sz w:val="36"/>
          <w:szCs w:val="36"/>
        </w:rPr>
      </w:pPr>
      <w:r w:rsidRPr="004710CE">
        <w:rPr>
          <w:sz w:val="36"/>
          <w:szCs w:val="36"/>
        </w:rPr>
        <w:t>на техническое обслуживание и регламентно-профилактический ремонт отопительной системы, в том числе на подготовку отопительной системы к зимнему сезону, индивидуального теплового пункта;</w:t>
      </w:r>
    </w:p>
    <w:p w:rsidR="004E6F4F" w:rsidRPr="004710CE" w:rsidRDefault="005347E6">
      <w:pPr>
        <w:numPr>
          <w:ilvl w:val="0"/>
          <w:numId w:val="8"/>
        </w:numPr>
        <w:ind w:right="152"/>
        <w:rPr>
          <w:sz w:val="36"/>
          <w:szCs w:val="36"/>
        </w:rPr>
      </w:pPr>
      <w:r w:rsidRPr="004710CE">
        <w:rPr>
          <w:sz w:val="36"/>
          <w:szCs w:val="36"/>
        </w:rPr>
        <w:t>на техническое обслуживание и регламентно-профилактический ремонт электрооборудования административного здания (помещения);</w:t>
      </w:r>
    </w:p>
    <w:p w:rsidR="004E6F4F" w:rsidRPr="004710CE" w:rsidRDefault="005347E6">
      <w:pPr>
        <w:numPr>
          <w:ilvl w:val="0"/>
          <w:numId w:val="8"/>
        </w:numPr>
        <w:ind w:right="152"/>
        <w:rPr>
          <w:sz w:val="36"/>
          <w:szCs w:val="36"/>
        </w:rPr>
      </w:pPr>
      <w:r w:rsidRPr="004710CE">
        <w:rPr>
          <w:sz w:val="36"/>
          <w:szCs w:val="36"/>
        </w:rPr>
        <w:lastRenderedPageBreak/>
        <w:t>на другие виды работ/услуг по содержанию объектов недвижимого имущества.</w:t>
      </w:r>
    </w:p>
    <w:p w:rsidR="004E6F4F" w:rsidRPr="004710CE" w:rsidRDefault="005347E6">
      <w:pPr>
        <w:spacing w:after="0" w:line="250" w:lineRule="auto"/>
        <w:ind w:left="-5" w:right="144"/>
        <w:jc w:val="left"/>
        <w:rPr>
          <w:sz w:val="36"/>
          <w:szCs w:val="36"/>
        </w:rPr>
      </w:pPr>
      <w:r w:rsidRPr="004710CE">
        <w:rPr>
          <w:sz w:val="36"/>
          <w:szCs w:val="36"/>
        </w:rPr>
        <w:t xml:space="preserve">В </w:t>
      </w:r>
      <w:r w:rsidRPr="004710CE">
        <w:rPr>
          <w:sz w:val="36"/>
          <w:szCs w:val="36"/>
        </w:rPr>
        <w:tab/>
        <w:t xml:space="preserve">затратах </w:t>
      </w:r>
      <w:r w:rsidRPr="004710CE">
        <w:rPr>
          <w:sz w:val="36"/>
          <w:szCs w:val="36"/>
        </w:rPr>
        <w:tab/>
        <w:t xml:space="preserve">на </w:t>
      </w:r>
      <w:r w:rsidRPr="004710CE">
        <w:rPr>
          <w:sz w:val="36"/>
          <w:szCs w:val="36"/>
        </w:rPr>
        <w:tab/>
        <w:t xml:space="preserve">содержание </w:t>
      </w:r>
      <w:r w:rsidRPr="004710CE">
        <w:rPr>
          <w:sz w:val="36"/>
          <w:szCs w:val="36"/>
        </w:rPr>
        <w:tab/>
        <w:t xml:space="preserve">объектов </w:t>
      </w:r>
      <w:r w:rsidRPr="004710CE">
        <w:rPr>
          <w:sz w:val="36"/>
          <w:szCs w:val="36"/>
        </w:rPr>
        <w:tab/>
        <w:t xml:space="preserve">недвижимого </w:t>
      </w:r>
      <w:r w:rsidRPr="004710CE">
        <w:rPr>
          <w:sz w:val="36"/>
          <w:szCs w:val="36"/>
        </w:rPr>
        <w:tab/>
        <w:t xml:space="preserve">имущества </w:t>
      </w:r>
      <w:r w:rsidRPr="004710CE">
        <w:rPr>
          <w:sz w:val="36"/>
          <w:szCs w:val="36"/>
        </w:rPr>
        <w:tab/>
        <w:t>не учитываются затраты на содержание объектов недвижимого имущества в случае сдачи его в аренду с согласия Учредителя.</w:t>
      </w:r>
    </w:p>
    <w:p w:rsidR="004E6F4F" w:rsidRPr="004710CE" w:rsidRDefault="005347E6">
      <w:pPr>
        <w:spacing w:after="581"/>
        <w:ind w:left="1023" w:right="152" w:firstLine="0"/>
        <w:rPr>
          <w:sz w:val="36"/>
          <w:szCs w:val="36"/>
        </w:rPr>
      </w:pPr>
      <w:r w:rsidRPr="004710CE">
        <w:rPr>
          <w:sz w:val="36"/>
          <w:szCs w:val="36"/>
        </w:rPr>
        <w:t>2.10. Затраты на содержание объектов особо ценного движимого имущества</w:t>
      </w:r>
    </w:p>
    <w:p w:rsidR="004E6F4F" w:rsidRPr="004710CE" w:rsidRDefault="005347E6">
      <w:pPr>
        <w:spacing w:after="468" w:line="332" w:lineRule="auto"/>
        <w:ind w:left="7" w:right="152" w:firstLine="20"/>
        <w:rPr>
          <w:sz w:val="36"/>
          <w:szCs w:val="36"/>
        </w:rPr>
      </w:pPr>
      <w:r w:rsidRPr="004710CE">
        <w:rPr>
          <w:b/>
          <w:sz w:val="36"/>
          <w:szCs w:val="36"/>
        </w:rPr>
        <w:t>(</w:t>
      </w:r>
      <w:r w:rsidRPr="004710CE">
        <w:rPr>
          <w:i/>
          <w:sz w:val="36"/>
          <w:szCs w:val="36"/>
          <w:vertAlign w:val="superscript"/>
        </w:rPr>
        <w:t>Niбаз</w:t>
      </w:r>
      <w:r w:rsidRPr="004710CE">
        <w:rPr>
          <w:sz w:val="36"/>
          <w:szCs w:val="36"/>
          <w:vertAlign w:val="superscript"/>
        </w:rPr>
        <w:t>СОЦДИ</w:t>
      </w:r>
      <w:r w:rsidRPr="004710CE">
        <w:rPr>
          <w:b/>
          <w:sz w:val="36"/>
          <w:szCs w:val="36"/>
        </w:rPr>
        <w:t xml:space="preserve">) </w:t>
      </w:r>
      <w:r w:rsidRPr="004710CE">
        <w:rPr>
          <w:sz w:val="36"/>
          <w:szCs w:val="36"/>
        </w:rPr>
        <w:t>, а также затраты на аренду указанного имущества, рассчитываются по формуле:</w:t>
      </w:r>
    </w:p>
    <w:p w:rsidR="004E6F4F" w:rsidRPr="004710CE" w:rsidRDefault="005347E6">
      <w:pPr>
        <w:spacing w:after="356" w:line="259" w:lineRule="auto"/>
        <w:ind w:left="1642" w:right="808" w:hanging="10"/>
        <w:jc w:val="center"/>
        <w:rPr>
          <w:sz w:val="36"/>
          <w:szCs w:val="36"/>
        </w:rPr>
      </w:pPr>
      <w:r w:rsidRPr="004710CE">
        <w:rPr>
          <w:sz w:val="36"/>
          <w:szCs w:val="36"/>
        </w:rPr>
        <w:t xml:space="preserve">где: (10) </w:t>
      </w:r>
      <w:r w:rsidRPr="004710CE">
        <w:rPr>
          <w:i/>
          <w:sz w:val="36"/>
          <w:szCs w:val="36"/>
        </w:rPr>
        <w:t>N</w:t>
      </w:r>
      <w:r w:rsidRPr="004710CE">
        <w:rPr>
          <w:i/>
          <w:sz w:val="36"/>
          <w:szCs w:val="36"/>
          <w:vertAlign w:val="subscript"/>
        </w:rPr>
        <w:t>iбаз</w:t>
      </w:r>
      <w:r w:rsidRPr="004710CE">
        <w:rPr>
          <w:sz w:val="36"/>
          <w:szCs w:val="36"/>
        </w:rPr>
        <w:t>СОЦДИ=Σ</w:t>
      </w:r>
      <w:r w:rsidRPr="004710CE">
        <w:rPr>
          <w:i/>
          <w:sz w:val="36"/>
          <w:szCs w:val="36"/>
          <w:vertAlign w:val="subscript"/>
        </w:rPr>
        <w:t>n</w:t>
      </w:r>
      <w:r w:rsidRPr="004710CE">
        <w:rPr>
          <w:i/>
          <w:sz w:val="36"/>
          <w:szCs w:val="36"/>
        </w:rPr>
        <w:t>n</w:t>
      </w:r>
      <w:r w:rsidRPr="004710CE">
        <w:rPr>
          <w:i/>
          <w:sz w:val="36"/>
          <w:szCs w:val="36"/>
          <w:vertAlign w:val="subscript"/>
        </w:rPr>
        <w:t>in</w:t>
      </w:r>
      <w:r w:rsidRPr="004710CE">
        <w:rPr>
          <w:sz w:val="36"/>
          <w:szCs w:val="36"/>
        </w:rPr>
        <w:t>СОЦДИ×</w:t>
      </w:r>
      <w:r w:rsidRPr="004710CE">
        <w:rPr>
          <w:i/>
          <w:sz w:val="36"/>
          <w:szCs w:val="36"/>
        </w:rPr>
        <w:t>R</w:t>
      </w:r>
      <w:r w:rsidRPr="004710CE">
        <w:rPr>
          <w:i/>
          <w:sz w:val="36"/>
          <w:szCs w:val="36"/>
          <w:vertAlign w:val="subscript"/>
        </w:rPr>
        <w:t>in</w:t>
      </w:r>
      <w:r w:rsidRPr="004710CE">
        <w:rPr>
          <w:sz w:val="36"/>
          <w:szCs w:val="36"/>
        </w:rPr>
        <w:t>СОЦДИ ,</w:t>
      </w:r>
    </w:p>
    <w:p w:rsidR="004E6F4F" w:rsidRPr="004710CE" w:rsidRDefault="005347E6">
      <w:pPr>
        <w:spacing w:after="358"/>
        <w:ind w:left="985" w:right="152" w:firstLine="0"/>
        <w:rPr>
          <w:sz w:val="36"/>
          <w:szCs w:val="36"/>
        </w:rPr>
      </w:pPr>
      <w:r w:rsidRPr="004710CE">
        <w:rPr>
          <w:sz w:val="36"/>
          <w:szCs w:val="36"/>
        </w:rPr>
        <w:t>где:</w:t>
      </w:r>
    </w:p>
    <w:p w:rsidR="004E6F4F" w:rsidRPr="004710CE" w:rsidRDefault="005347E6">
      <w:pPr>
        <w:spacing w:after="390"/>
        <w:ind w:left="7" w:right="152"/>
        <w:rPr>
          <w:sz w:val="36"/>
          <w:szCs w:val="36"/>
        </w:rPr>
      </w:pPr>
      <w:r w:rsidRPr="004710CE">
        <w:rPr>
          <w:i/>
          <w:sz w:val="36"/>
          <w:szCs w:val="36"/>
          <w:vertAlign w:val="superscript"/>
        </w:rPr>
        <w:t>nin</w:t>
      </w:r>
      <w:r w:rsidRPr="004710CE">
        <w:rPr>
          <w:sz w:val="36"/>
          <w:szCs w:val="36"/>
          <w:vertAlign w:val="superscript"/>
        </w:rPr>
        <w:t>СОЦДИ</w:t>
      </w:r>
      <w:r w:rsidRPr="004710CE">
        <w:rPr>
          <w:sz w:val="36"/>
          <w:szCs w:val="36"/>
        </w:rPr>
        <w:t xml:space="preserve"> - значение натуральной нормы потребления </w:t>
      </w:r>
      <w:r w:rsidRPr="004710CE">
        <w:rPr>
          <w:i/>
          <w:sz w:val="36"/>
          <w:szCs w:val="36"/>
          <w:vertAlign w:val="superscript"/>
        </w:rPr>
        <w:t>n</w:t>
      </w:r>
      <w:r w:rsidRPr="004710CE">
        <w:rPr>
          <w:sz w:val="36"/>
          <w:szCs w:val="36"/>
          <w:vertAlign w:val="superscript"/>
        </w:rPr>
        <w:t>−ого</w:t>
      </w:r>
      <w:r w:rsidRPr="004710CE">
        <w:rPr>
          <w:sz w:val="36"/>
          <w:szCs w:val="36"/>
        </w:rPr>
        <w:t xml:space="preserve"> вида работ/услуг по содержанию объектов особо ценного движимого имущества, учитываемая при расчете базового норматива затрат на общехозяйственные нужды на оказание </w:t>
      </w:r>
      <w:r w:rsidRPr="004710CE">
        <w:rPr>
          <w:i/>
          <w:sz w:val="36"/>
          <w:szCs w:val="36"/>
          <w:vertAlign w:val="superscript"/>
        </w:rPr>
        <w:t>i</w:t>
      </w:r>
      <w:r w:rsidRPr="004710CE">
        <w:rPr>
          <w:sz w:val="36"/>
          <w:szCs w:val="36"/>
          <w:vertAlign w:val="superscript"/>
        </w:rPr>
        <w:t xml:space="preserve">−ой </w:t>
      </w:r>
      <w:r w:rsidRPr="004710CE">
        <w:rPr>
          <w:sz w:val="36"/>
          <w:szCs w:val="36"/>
        </w:rPr>
        <w:t>муниципальной услуги (далее - натуральная норма потребления вида работ/услуг по содержанию объектов особо ценного движимого имущества);</w:t>
      </w:r>
    </w:p>
    <w:p w:rsidR="004E6F4F" w:rsidRPr="004710CE" w:rsidRDefault="005347E6">
      <w:pPr>
        <w:spacing w:after="128" w:line="250" w:lineRule="auto"/>
        <w:ind w:left="-5" w:right="144"/>
        <w:jc w:val="left"/>
        <w:rPr>
          <w:sz w:val="36"/>
          <w:szCs w:val="36"/>
        </w:rPr>
      </w:pPr>
      <w:r w:rsidRPr="004710CE">
        <w:rPr>
          <w:i/>
          <w:sz w:val="36"/>
          <w:szCs w:val="36"/>
          <w:vertAlign w:val="superscript"/>
        </w:rPr>
        <w:t>Rin</w:t>
      </w:r>
      <w:r w:rsidRPr="004710CE">
        <w:rPr>
          <w:sz w:val="36"/>
          <w:szCs w:val="36"/>
          <w:vertAlign w:val="superscript"/>
        </w:rPr>
        <w:t>СОЦДИ</w:t>
      </w:r>
      <w:r w:rsidRPr="004710CE">
        <w:rPr>
          <w:sz w:val="36"/>
          <w:szCs w:val="36"/>
        </w:rPr>
        <w:t xml:space="preserve"> - стоимость (цена, тариф) </w:t>
      </w:r>
      <w:r w:rsidRPr="004710CE">
        <w:rPr>
          <w:i/>
          <w:sz w:val="36"/>
          <w:szCs w:val="36"/>
          <w:vertAlign w:val="superscript"/>
        </w:rPr>
        <w:t>n</w:t>
      </w:r>
      <w:r w:rsidRPr="004710CE">
        <w:rPr>
          <w:sz w:val="36"/>
          <w:szCs w:val="36"/>
          <w:vertAlign w:val="superscript"/>
        </w:rPr>
        <w:t>−ого</w:t>
      </w:r>
      <w:r w:rsidRPr="004710CE">
        <w:rPr>
          <w:sz w:val="36"/>
          <w:szCs w:val="36"/>
        </w:rPr>
        <w:t xml:space="preserve"> вида работ/услуг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i-й муниципальной услуги в соответствующем финансовом году.</w:t>
      </w:r>
    </w:p>
    <w:p w:rsidR="004E6F4F" w:rsidRPr="004710CE" w:rsidRDefault="005347E6">
      <w:pPr>
        <w:ind w:left="7" w:right="152"/>
        <w:rPr>
          <w:sz w:val="36"/>
          <w:szCs w:val="36"/>
        </w:rPr>
      </w:pPr>
      <w:r w:rsidRPr="004710CE">
        <w:rPr>
          <w:sz w:val="36"/>
          <w:szCs w:val="36"/>
        </w:rPr>
        <w:t xml:space="preserve">Стоимость (цена, тариф) </w:t>
      </w:r>
      <w:r w:rsidRPr="004710CE">
        <w:rPr>
          <w:i/>
          <w:sz w:val="36"/>
          <w:szCs w:val="36"/>
          <w:vertAlign w:val="superscript"/>
        </w:rPr>
        <w:t>n</w:t>
      </w:r>
      <w:r w:rsidRPr="004710CE">
        <w:rPr>
          <w:sz w:val="36"/>
          <w:szCs w:val="36"/>
          <w:vertAlign w:val="superscript"/>
        </w:rPr>
        <w:t>−ого</w:t>
      </w:r>
      <w:r w:rsidRPr="004710CE">
        <w:rPr>
          <w:sz w:val="36"/>
          <w:szCs w:val="36"/>
        </w:rPr>
        <w:t xml:space="preserve"> вида работ/услуг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i-й муниципальной услуги, определяется в соответствии с положениями пункта 2.15 настоящего Порядка.</w:t>
      </w:r>
    </w:p>
    <w:p w:rsidR="004E6F4F" w:rsidRPr="004710CE" w:rsidRDefault="005347E6">
      <w:pPr>
        <w:ind w:left="7" w:right="152"/>
        <w:rPr>
          <w:sz w:val="36"/>
          <w:szCs w:val="36"/>
        </w:rPr>
      </w:pPr>
      <w:r w:rsidRPr="004710CE">
        <w:rPr>
          <w:sz w:val="36"/>
          <w:szCs w:val="36"/>
        </w:rPr>
        <w:t>В составе затрат на содержание объектов особо ценного движимого имущества, а также затрат на аренду указанного имущества учитываются натуральные нормы потребления вида работ/услуг по содержанию объектов особо ценного движимого имущества в соответствии со значениями натуральных норм, определенных согласно пункту 1.12 настоящего Порядка, в том числе:</w:t>
      </w:r>
    </w:p>
    <w:p w:rsidR="004E6F4F" w:rsidRPr="004710CE" w:rsidRDefault="005347E6">
      <w:pPr>
        <w:numPr>
          <w:ilvl w:val="0"/>
          <w:numId w:val="9"/>
        </w:numPr>
        <w:ind w:right="152"/>
        <w:rPr>
          <w:sz w:val="36"/>
          <w:szCs w:val="36"/>
        </w:rPr>
      </w:pPr>
      <w:r w:rsidRPr="004710CE">
        <w:rPr>
          <w:sz w:val="36"/>
          <w:szCs w:val="36"/>
        </w:rPr>
        <w:t>на техническое обслуживание и ремонт транспортных средств;</w:t>
      </w:r>
    </w:p>
    <w:p w:rsidR="004E6F4F" w:rsidRPr="004710CE" w:rsidRDefault="005347E6">
      <w:pPr>
        <w:numPr>
          <w:ilvl w:val="0"/>
          <w:numId w:val="9"/>
        </w:numPr>
        <w:ind w:right="152"/>
        <w:rPr>
          <w:sz w:val="36"/>
          <w:szCs w:val="36"/>
        </w:rPr>
      </w:pPr>
      <w:r w:rsidRPr="004710CE">
        <w:rPr>
          <w:sz w:val="36"/>
          <w:szCs w:val="36"/>
        </w:rPr>
        <w:t>на технический осмотр транспортных средств;</w:t>
      </w:r>
    </w:p>
    <w:p w:rsidR="004E6F4F" w:rsidRPr="004710CE" w:rsidRDefault="005347E6">
      <w:pPr>
        <w:numPr>
          <w:ilvl w:val="0"/>
          <w:numId w:val="9"/>
        </w:numPr>
        <w:ind w:right="152"/>
        <w:rPr>
          <w:sz w:val="36"/>
          <w:szCs w:val="36"/>
        </w:rPr>
      </w:pPr>
      <w:r w:rsidRPr="004710CE">
        <w:rPr>
          <w:sz w:val="36"/>
          <w:szCs w:val="36"/>
        </w:rPr>
        <w:t>на обязательное страхование гражданской ответственности владельцев транспортных средств;</w:t>
      </w:r>
    </w:p>
    <w:p w:rsidR="004E6F4F" w:rsidRPr="004710CE" w:rsidRDefault="005347E6">
      <w:pPr>
        <w:numPr>
          <w:ilvl w:val="0"/>
          <w:numId w:val="9"/>
        </w:numPr>
        <w:ind w:right="152"/>
        <w:rPr>
          <w:sz w:val="36"/>
          <w:szCs w:val="36"/>
        </w:rPr>
      </w:pPr>
      <w:r w:rsidRPr="004710CE">
        <w:rPr>
          <w:sz w:val="36"/>
          <w:szCs w:val="36"/>
        </w:rPr>
        <w:t xml:space="preserve">на </w:t>
      </w:r>
      <w:r w:rsidRPr="004710CE">
        <w:rPr>
          <w:sz w:val="36"/>
          <w:szCs w:val="36"/>
        </w:rPr>
        <w:tab/>
        <w:t xml:space="preserve">материальные </w:t>
      </w:r>
      <w:r w:rsidRPr="004710CE">
        <w:rPr>
          <w:sz w:val="36"/>
          <w:szCs w:val="36"/>
        </w:rPr>
        <w:tab/>
        <w:t xml:space="preserve">запасы, </w:t>
      </w:r>
      <w:r w:rsidRPr="004710CE">
        <w:rPr>
          <w:sz w:val="36"/>
          <w:szCs w:val="36"/>
        </w:rPr>
        <w:tab/>
        <w:t xml:space="preserve">не </w:t>
      </w:r>
      <w:r w:rsidRPr="004710CE">
        <w:rPr>
          <w:sz w:val="36"/>
          <w:szCs w:val="36"/>
        </w:rPr>
        <w:tab/>
        <w:t xml:space="preserve">потребляемые </w:t>
      </w:r>
      <w:r w:rsidRPr="004710CE">
        <w:rPr>
          <w:sz w:val="36"/>
          <w:szCs w:val="36"/>
        </w:rPr>
        <w:tab/>
        <w:t xml:space="preserve">(не </w:t>
      </w:r>
      <w:r w:rsidRPr="004710CE">
        <w:rPr>
          <w:sz w:val="36"/>
          <w:szCs w:val="36"/>
        </w:rPr>
        <w:tab/>
        <w:t>используемые) непосредственно для выполнения i-й муниципальной услуги;</w:t>
      </w:r>
    </w:p>
    <w:p w:rsidR="004E6F4F" w:rsidRPr="004710CE" w:rsidRDefault="005347E6">
      <w:pPr>
        <w:numPr>
          <w:ilvl w:val="0"/>
          <w:numId w:val="9"/>
        </w:numPr>
        <w:ind w:right="152"/>
        <w:rPr>
          <w:sz w:val="36"/>
          <w:szCs w:val="36"/>
        </w:rPr>
      </w:pPr>
      <w:r w:rsidRPr="004710CE">
        <w:rPr>
          <w:sz w:val="36"/>
          <w:szCs w:val="36"/>
        </w:rPr>
        <w:t>на техническое обслуживание и регламентно-профилактический ремонт систем кондиционирования и вентиляции;</w:t>
      </w:r>
    </w:p>
    <w:p w:rsidR="004E6F4F" w:rsidRPr="004710CE" w:rsidRDefault="005347E6">
      <w:pPr>
        <w:numPr>
          <w:ilvl w:val="0"/>
          <w:numId w:val="9"/>
        </w:numPr>
        <w:ind w:right="152"/>
        <w:rPr>
          <w:sz w:val="36"/>
          <w:szCs w:val="36"/>
        </w:rPr>
      </w:pPr>
      <w:r w:rsidRPr="004710CE">
        <w:rPr>
          <w:sz w:val="36"/>
          <w:szCs w:val="36"/>
        </w:rPr>
        <w:t>на техническое обслуживание и регламентно-профилактический ремонт систем контроля и управления доступом;</w:t>
      </w:r>
    </w:p>
    <w:p w:rsidR="004E6F4F" w:rsidRPr="004710CE" w:rsidRDefault="005347E6">
      <w:pPr>
        <w:numPr>
          <w:ilvl w:val="0"/>
          <w:numId w:val="9"/>
        </w:numPr>
        <w:ind w:right="152"/>
        <w:rPr>
          <w:sz w:val="36"/>
          <w:szCs w:val="36"/>
        </w:rPr>
      </w:pPr>
      <w:r w:rsidRPr="004710CE">
        <w:rPr>
          <w:sz w:val="36"/>
          <w:szCs w:val="36"/>
        </w:rPr>
        <w:t>на техническое обслуживание и регламентно-профилактический ремонт систем автоматического диспетчерского управления;</w:t>
      </w:r>
    </w:p>
    <w:p w:rsidR="004E6F4F" w:rsidRPr="004710CE" w:rsidRDefault="005347E6">
      <w:pPr>
        <w:numPr>
          <w:ilvl w:val="0"/>
          <w:numId w:val="9"/>
        </w:numPr>
        <w:ind w:right="152"/>
        <w:rPr>
          <w:sz w:val="36"/>
          <w:szCs w:val="36"/>
        </w:rPr>
      </w:pPr>
      <w:r w:rsidRPr="004710CE">
        <w:rPr>
          <w:sz w:val="36"/>
          <w:szCs w:val="36"/>
        </w:rPr>
        <w:lastRenderedPageBreak/>
        <w:t>на техническое обслуживание и регламентно-профилактический ремонт систем видеонаблюдения;</w:t>
      </w:r>
    </w:p>
    <w:p w:rsidR="004E6F4F" w:rsidRPr="004710CE" w:rsidRDefault="005347E6">
      <w:pPr>
        <w:numPr>
          <w:ilvl w:val="0"/>
          <w:numId w:val="9"/>
        </w:numPr>
        <w:ind w:right="152"/>
        <w:rPr>
          <w:sz w:val="36"/>
          <w:szCs w:val="36"/>
        </w:rPr>
      </w:pPr>
      <w:r w:rsidRPr="004710CE">
        <w:rPr>
          <w:sz w:val="36"/>
          <w:szCs w:val="36"/>
        </w:rPr>
        <w:t>на другие виды работ/услуг по содержанию объектов особо ценного движимого имущества.</w:t>
      </w:r>
    </w:p>
    <w:p w:rsidR="004E6F4F" w:rsidRPr="004710CE" w:rsidRDefault="005347E6">
      <w:pPr>
        <w:ind w:left="7" w:right="152"/>
        <w:rPr>
          <w:sz w:val="36"/>
          <w:szCs w:val="36"/>
        </w:rPr>
      </w:pPr>
      <w:r w:rsidRPr="004710CE">
        <w:rPr>
          <w:sz w:val="36"/>
          <w:szCs w:val="36"/>
        </w:rPr>
        <w:t>В затратах на содержание объектов особо ценного движимого имущества не учитываются затраты на содержание объектов особо ценного движимого имущества недвижимого имущества в случае сдачи его в аренду с согласия Учредителя.</w:t>
      </w:r>
    </w:p>
    <w:p w:rsidR="004E6F4F" w:rsidRPr="004710CE" w:rsidRDefault="005347E6">
      <w:pPr>
        <w:spacing w:after="310" w:line="304" w:lineRule="auto"/>
        <w:ind w:left="7" w:right="152"/>
        <w:rPr>
          <w:sz w:val="36"/>
          <w:szCs w:val="36"/>
        </w:rPr>
      </w:pPr>
      <w:r w:rsidRPr="004710CE">
        <w:rPr>
          <w:sz w:val="36"/>
          <w:szCs w:val="36"/>
        </w:rPr>
        <w:t xml:space="preserve">2.11. Затраты на приобретение услуг связи для i-й муниципальной услуги </w:t>
      </w:r>
      <w:r w:rsidRPr="004710CE">
        <w:rPr>
          <w:b/>
          <w:sz w:val="36"/>
          <w:szCs w:val="36"/>
        </w:rPr>
        <w:t>(</w:t>
      </w:r>
      <w:r w:rsidRPr="004710CE">
        <w:rPr>
          <w:i/>
          <w:sz w:val="36"/>
          <w:szCs w:val="36"/>
          <w:vertAlign w:val="superscript"/>
        </w:rPr>
        <w:t>Niбаз</w:t>
      </w:r>
      <w:r w:rsidRPr="004710CE">
        <w:rPr>
          <w:sz w:val="36"/>
          <w:szCs w:val="36"/>
          <w:vertAlign w:val="superscript"/>
        </w:rPr>
        <w:t xml:space="preserve">УС </w:t>
      </w:r>
      <w:r w:rsidRPr="004710CE">
        <w:rPr>
          <w:b/>
          <w:sz w:val="36"/>
          <w:szCs w:val="36"/>
        </w:rPr>
        <w:t>)</w:t>
      </w:r>
      <w:r w:rsidRPr="004710CE">
        <w:rPr>
          <w:sz w:val="36"/>
          <w:szCs w:val="36"/>
        </w:rPr>
        <w:t xml:space="preserve"> рассчитываются по следующей формуле:</w:t>
      </w:r>
    </w:p>
    <w:p w:rsidR="004E6F4F" w:rsidRPr="004710CE" w:rsidRDefault="005347E6">
      <w:pPr>
        <w:spacing w:after="356" w:line="259" w:lineRule="auto"/>
        <w:ind w:left="1642" w:right="807" w:hanging="10"/>
        <w:jc w:val="center"/>
        <w:rPr>
          <w:sz w:val="36"/>
          <w:szCs w:val="36"/>
        </w:rPr>
      </w:pPr>
      <w:r w:rsidRPr="004710CE">
        <w:rPr>
          <w:sz w:val="36"/>
          <w:szCs w:val="36"/>
        </w:rPr>
        <w:t xml:space="preserve">(11) </w:t>
      </w:r>
      <w:r w:rsidRPr="004710CE">
        <w:rPr>
          <w:i/>
          <w:sz w:val="36"/>
          <w:szCs w:val="36"/>
        </w:rPr>
        <w:t>Niбаз</w:t>
      </w:r>
      <w:r w:rsidRPr="004710CE">
        <w:rPr>
          <w:sz w:val="36"/>
          <w:szCs w:val="36"/>
        </w:rPr>
        <w:t>УС =Σ</w:t>
      </w:r>
      <w:r w:rsidRPr="004710CE">
        <w:rPr>
          <w:i/>
          <w:sz w:val="36"/>
          <w:szCs w:val="36"/>
        </w:rPr>
        <w:t>pnip</w:t>
      </w:r>
      <w:r w:rsidRPr="004710CE">
        <w:rPr>
          <w:sz w:val="36"/>
          <w:szCs w:val="36"/>
        </w:rPr>
        <w:t>УС×</w:t>
      </w:r>
      <w:r w:rsidRPr="004710CE">
        <w:rPr>
          <w:i/>
          <w:sz w:val="36"/>
          <w:szCs w:val="36"/>
        </w:rPr>
        <w:t>Rip</w:t>
      </w:r>
      <w:r w:rsidRPr="004710CE">
        <w:rPr>
          <w:sz w:val="36"/>
          <w:szCs w:val="36"/>
        </w:rPr>
        <w:t>УС ,</w:t>
      </w:r>
    </w:p>
    <w:p w:rsidR="004E6F4F" w:rsidRPr="004710CE" w:rsidRDefault="005347E6">
      <w:pPr>
        <w:ind w:left="993" w:right="152" w:firstLine="0"/>
        <w:rPr>
          <w:sz w:val="36"/>
          <w:szCs w:val="36"/>
        </w:rPr>
      </w:pPr>
      <w:r w:rsidRPr="004710CE">
        <w:rPr>
          <w:sz w:val="36"/>
          <w:szCs w:val="36"/>
        </w:rPr>
        <w:t>где:</w:t>
      </w:r>
    </w:p>
    <w:p w:rsidR="004E6F4F" w:rsidRPr="004710CE" w:rsidRDefault="005347E6">
      <w:pPr>
        <w:spacing w:after="400" w:line="250" w:lineRule="auto"/>
        <w:ind w:left="-5" w:right="144"/>
        <w:jc w:val="left"/>
        <w:rPr>
          <w:sz w:val="36"/>
          <w:szCs w:val="36"/>
        </w:rPr>
      </w:pPr>
      <w:r w:rsidRPr="004710CE">
        <w:rPr>
          <w:i/>
          <w:sz w:val="36"/>
          <w:szCs w:val="36"/>
          <w:vertAlign w:val="superscript"/>
        </w:rPr>
        <w:t>nip</w:t>
      </w:r>
      <w:r w:rsidRPr="004710CE">
        <w:rPr>
          <w:sz w:val="36"/>
          <w:szCs w:val="36"/>
          <w:vertAlign w:val="superscript"/>
        </w:rPr>
        <w:t>УС</w:t>
      </w:r>
      <w:r w:rsidRPr="004710CE">
        <w:rPr>
          <w:sz w:val="36"/>
          <w:szCs w:val="36"/>
        </w:rPr>
        <w:t xml:space="preserve"> - значение натуральной нормы потребления</w:t>
      </w:r>
      <w:r w:rsidRPr="004710CE">
        <w:rPr>
          <w:sz w:val="36"/>
          <w:szCs w:val="36"/>
        </w:rPr>
        <w:tab/>
      </w:r>
      <w:r w:rsidRPr="004710CE">
        <w:rPr>
          <w:i/>
          <w:sz w:val="36"/>
          <w:szCs w:val="36"/>
          <w:vertAlign w:val="superscript"/>
        </w:rPr>
        <w:t>p</w:t>
      </w:r>
      <w:r w:rsidRPr="004710CE">
        <w:rPr>
          <w:sz w:val="36"/>
          <w:szCs w:val="36"/>
          <w:vertAlign w:val="superscript"/>
        </w:rPr>
        <w:t>−ой</w:t>
      </w:r>
      <w:r w:rsidRPr="004710CE">
        <w:rPr>
          <w:sz w:val="36"/>
          <w:szCs w:val="36"/>
        </w:rPr>
        <w:t xml:space="preserve"> услуги связи, учитываемая при расчете базового норматива затрат на общехозяйственные нужды на оказание </w:t>
      </w:r>
      <w:r w:rsidRPr="004710CE">
        <w:rPr>
          <w:i/>
          <w:sz w:val="36"/>
          <w:szCs w:val="36"/>
          <w:vertAlign w:val="superscript"/>
        </w:rPr>
        <w:t>i</w:t>
      </w:r>
      <w:r w:rsidRPr="004710CE">
        <w:rPr>
          <w:sz w:val="36"/>
          <w:szCs w:val="36"/>
          <w:vertAlign w:val="superscript"/>
        </w:rPr>
        <w:t>−ой</w:t>
      </w:r>
      <w:r w:rsidRPr="004710CE">
        <w:rPr>
          <w:sz w:val="36"/>
          <w:szCs w:val="36"/>
        </w:rPr>
        <w:t xml:space="preserve"> муниципальной услуги (далее - натуральная норма потребления услуги связи);</w:t>
      </w:r>
    </w:p>
    <w:p w:rsidR="004E6F4F" w:rsidRPr="004710CE" w:rsidRDefault="005347E6">
      <w:pPr>
        <w:spacing w:after="133" w:line="250" w:lineRule="auto"/>
        <w:ind w:left="-5" w:right="144"/>
        <w:jc w:val="left"/>
        <w:rPr>
          <w:sz w:val="36"/>
          <w:szCs w:val="36"/>
        </w:rPr>
      </w:pPr>
      <w:r w:rsidRPr="004710CE">
        <w:rPr>
          <w:i/>
          <w:sz w:val="36"/>
          <w:szCs w:val="36"/>
          <w:vertAlign w:val="superscript"/>
        </w:rPr>
        <w:t>Rip</w:t>
      </w:r>
      <w:r w:rsidRPr="004710CE">
        <w:rPr>
          <w:sz w:val="36"/>
          <w:szCs w:val="36"/>
          <w:vertAlign w:val="superscript"/>
        </w:rPr>
        <w:t>УС</w:t>
      </w:r>
      <w:r w:rsidRPr="004710CE">
        <w:rPr>
          <w:sz w:val="36"/>
          <w:szCs w:val="36"/>
        </w:rPr>
        <w:t xml:space="preserve"> - стоимость (цена, тариф) </w:t>
      </w:r>
      <w:r w:rsidRPr="004710CE">
        <w:rPr>
          <w:i/>
          <w:sz w:val="36"/>
          <w:szCs w:val="36"/>
          <w:vertAlign w:val="superscript"/>
        </w:rPr>
        <w:t>p</w:t>
      </w:r>
      <w:r w:rsidRPr="004710CE">
        <w:rPr>
          <w:sz w:val="36"/>
          <w:szCs w:val="36"/>
          <w:vertAlign w:val="superscript"/>
        </w:rPr>
        <w:t>−ой</w:t>
      </w:r>
      <w:r w:rsidRPr="004710CE">
        <w:rPr>
          <w:sz w:val="36"/>
          <w:szCs w:val="36"/>
        </w:rPr>
        <w:t xml:space="preserve"> услуги связи, учитываемой при расчете базового норматива затрат на общехозяйственные нужды на оказание i-й муниципальной услуги в соответствующем финансовом году.</w:t>
      </w:r>
    </w:p>
    <w:p w:rsidR="004E6F4F" w:rsidRPr="004710CE" w:rsidRDefault="005347E6">
      <w:pPr>
        <w:ind w:left="7" w:right="152"/>
        <w:rPr>
          <w:sz w:val="36"/>
          <w:szCs w:val="36"/>
        </w:rPr>
      </w:pPr>
      <w:r w:rsidRPr="004710CE">
        <w:rPr>
          <w:sz w:val="36"/>
          <w:szCs w:val="36"/>
        </w:rPr>
        <w:t xml:space="preserve">Стоимость (цена, тариф) </w:t>
      </w:r>
      <w:r w:rsidRPr="004710CE">
        <w:rPr>
          <w:i/>
          <w:sz w:val="36"/>
          <w:szCs w:val="36"/>
          <w:vertAlign w:val="superscript"/>
        </w:rPr>
        <w:t>p</w:t>
      </w:r>
      <w:r w:rsidRPr="004710CE">
        <w:rPr>
          <w:sz w:val="36"/>
          <w:szCs w:val="36"/>
          <w:vertAlign w:val="superscript"/>
        </w:rPr>
        <w:t>−ой</w:t>
      </w:r>
      <w:r w:rsidRPr="004710CE">
        <w:rPr>
          <w:sz w:val="36"/>
          <w:szCs w:val="36"/>
        </w:rPr>
        <w:t xml:space="preserve"> услуги связи, учитываемой при расчете базового норматива затрат на общехозяйственные нужды на оказание i-й муниципальной услуги, определяется в соответствии с положениями пункта 2.15 настоящего Порядка.</w:t>
      </w:r>
    </w:p>
    <w:p w:rsidR="004E6F4F" w:rsidRPr="004710CE" w:rsidRDefault="005347E6">
      <w:pPr>
        <w:ind w:left="7" w:right="152"/>
        <w:rPr>
          <w:sz w:val="36"/>
          <w:szCs w:val="36"/>
        </w:rPr>
      </w:pPr>
      <w:r w:rsidRPr="004710CE">
        <w:rPr>
          <w:sz w:val="36"/>
          <w:szCs w:val="36"/>
        </w:rPr>
        <w:t>В составе затрат на приобретение услуг связи для i-й муниципальной услуги учитываются следующие натуральные нормы потребления услуг связи в соответствии со значениями натуральных норм, определенных согласно пункту 1.12 настоящего Порядка, в том числе:</w:t>
      </w:r>
    </w:p>
    <w:p w:rsidR="004E6F4F" w:rsidRPr="004710CE" w:rsidRDefault="005347E6">
      <w:pPr>
        <w:numPr>
          <w:ilvl w:val="0"/>
          <w:numId w:val="10"/>
        </w:numPr>
        <w:ind w:right="152"/>
        <w:rPr>
          <w:sz w:val="36"/>
          <w:szCs w:val="36"/>
        </w:rPr>
      </w:pPr>
      <w:r w:rsidRPr="004710CE">
        <w:rPr>
          <w:sz w:val="36"/>
          <w:szCs w:val="36"/>
        </w:rPr>
        <w:t>стационарной связи;</w:t>
      </w:r>
    </w:p>
    <w:p w:rsidR="004E6F4F" w:rsidRPr="004710CE" w:rsidRDefault="005347E6">
      <w:pPr>
        <w:numPr>
          <w:ilvl w:val="0"/>
          <w:numId w:val="10"/>
        </w:numPr>
        <w:ind w:right="152"/>
        <w:rPr>
          <w:sz w:val="36"/>
          <w:szCs w:val="36"/>
        </w:rPr>
      </w:pPr>
      <w:r w:rsidRPr="004710CE">
        <w:rPr>
          <w:sz w:val="36"/>
          <w:szCs w:val="36"/>
        </w:rPr>
        <w:t>сотовой связи;</w:t>
      </w:r>
    </w:p>
    <w:p w:rsidR="004E6F4F" w:rsidRPr="004710CE" w:rsidRDefault="005347E6">
      <w:pPr>
        <w:numPr>
          <w:ilvl w:val="0"/>
          <w:numId w:val="10"/>
        </w:numPr>
        <w:ind w:right="152"/>
        <w:rPr>
          <w:sz w:val="36"/>
          <w:szCs w:val="36"/>
        </w:rPr>
      </w:pPr>
      <w:r w:rsidRPr="004710CE">
        <w:rPr>
          <w:sz w:val="36"/>
          <w:szCs w:val="36"/>
        </w:rPr>
        <w:t>подключения к информационно-телекоммуникационной сети "Интернет" для планшетного компьютера;</w:t>
      </w:r>
    </w:p>
    <w:p w:rsidR="004E6F4F" w:rsidRPr="004710CE" w:rsidRDefault="005347E6">
      <w:pPr>
        <w:numPr>
          <w:ilvl w:val="0"/>
          <w:numId w:val="10"/>
        </w:numPr>
        <w:ind w:right="152"/>
        <w:rPr>
          <w:sz w:val="36"/>
          <w:szCs w:val="36"/>
        </w:rPr>
      </w:pPr>
      <w:r w:rsidRPr="004710CE">
        <w:rPr>
          <w:sz w:val="36"/>
          <w:szCs w:val="36"/>
        </w:rPr>
        <w:t>подключения к информационно-телекоммуникационной сети "Интернет" для стационарного компьютера; - иных услуг связи.</w:t>
      </w:r>
    </w:p>
    <w:p w:rsidR="004E6F4F" w:rsidRPr="004710CE" w:rsidRDefault="005347E6">
      <w:pPr>
        <w:spacing w:after="234" w:line="317" w:lineRule="auto"/>
        <w:ind w:left="7" w:right="152"/>
        <w:rPr>
          <w:sz w:val="36"/>
          <w:szCs w:val="36"/>
        </w:rPr>
      </w:pPr>
      <w:r w:rsidRPr="004710CE">
        <w:rPr>
          <w:sz w:val="36"/>
          <w:szCs w:val="36"/>
        </w:rPr>
        <w:t xml:space="preserve">2.12. Затраты на приобретение транспортных услуг для i-й муниципальной услуги </w:t>
      </w:r>
      <w:r w:rsidRPr="004710CE">
        <w:rPr>
          <w:b/>
          <w:sz w:val="36"/>
          <w:szCs w:val="36"/>
        </w:rPr>
        <w:t>(</w:t>
      </w:r>
      <w:r w:rsidRPr="004710CE">
        <w:rPr>
          <w:i/>
          <w:sz w:val="36"/>
          <w:szCs w:val="36"/>
          <w:vertAlign w:val="superscript"/>
        </w:rPr>
        <w:t>Niбаз</w:t>
      </w:r>
      <w:r w:rsidRPr="004710CE">
        <w:rPr>
          <w:sz w:val="36"/>
          <w:szCs w:val="36"/>
          <w:vertAlign w:val="superscript"/>
        </w:rPr>
        <w:t xml:space="preserve">ТУ </w:t>
      </w:r>
      <w:r w:rsidRPr="004710CE">
        <w:rPr>
          <w:b/>
          <w:sz w:val="36"/>
          <w:szCs w:val="36"/>
        </w:rPr>
        <w:t>)</w:t>
      </w:r>
      <w:r w:rsidRPr="004710CE">
        <w:rPr>
          <w:sz w:val="36"/>
          <w:szCs w:val="36"/>
        </w:rPr>
        <w:t xml:space="preserve"> рассчитываются по следующей формуле:</w:t>
      </w:r>
    </w:p>
    <w:p w:rsidR="004E6F4F" w:rsidRPr="004710CE" w:rsidRDefault="005347E6">
      <w:pPr>
        <w:spacing w:after="356" w:line="259" w:lineRule="auto"/>
        <w:ind w:left="1642" w:right="808" w:hanging="10"/>
        <w:jc w:val="center"/>
        <w:rPr>
          <w:sz w:val="36"/>
          <w:szCs w:val="36"/>
        </w:rPr>
      </w:pPr>
      <w:r w:rsidRPr="004710CE">
        <w:rPr>
          <w:sz w:val="36"/>
          <w:szCs w:val="36"/>
        </w:rPr>
        <w:t xml:space="preserve">(12) </w:t>
      </w:r>
      <w:r w:rsidRPr="004710CE">
        <w:rPr>
          <w:i/>
          <w:sz w:val="36"/>
          <w:szCs w:val="36"/>
        </w:rPr>
        <w:t>Niбаз</w:t>
      </w:r>
      <w:r w:rsidRPr="004710CE">
        <w:rPr>
          <w:sz w:val="36"/>
          <w:szCs w:val="36"/>
        </w:rPr>
        <w:t>ТУ =Σ</w:t>
      </w:r>
      <w:r w:rsidRPr="004710CE">
        <w:rPr>
          <w:i/>
          <w:sz w:val="36"/>
          <w:szCs w:val="36"/>
        </w:rPr>
        <w:t>rnir</w:t>
      </w:r>
      <w:r w:rsidRPr="004710CE">
        <w:rPr>
          <w:sz w:val="36"/>
          <w:szCs w:val="36"/>
        </w:rPr>
        <w:t>ТУ×</w:t>
      </w:r>
      <w:r w:rsidRPr="004710CE">
        <w:rPr>
          <w:i/>
          <w:sz w:val="36"/>
          <w:szCs w:val="36"/>
        </w:rPr>
        <w:t>Rir</w:t>
      </w:r>
      <w:r w:rsidRPr="004710CE">
        <w:rPr>
          <w:sz w:val="36"/>
          <w:szCs w:val="36"/>
        </w:rPr>
        <w:t>ТУ ,</w:t>
      </w:r>
    </w:p>
    <w:p w:rsidR="004E6F4F" w:rsidRPr="004710CE" w:rsidRDefault="005347E6">
      <w:pPr>
        <w:spacing w:after="379"/>
        <w:ind w:left="993" w:right="152" w:firstLine="0"/>
        <w:rPr>
          <w:sz w:val="36"/>
          <w:szCs w:val="36"/>
        </w:rPr>
      </w:pPr>
      <w:r w:rsidRPr="004710CE">
        <w:rPr>
          <w:sz w:val="36"/>
          <w:szCs w:val="36"/>
        </w:rPr>
        <w:t>где:</w:t>
      </w:r>
    </w:p>
    <w:p w:rsidR="004E6F4F" w:rsidRPr="004710CE" w:rsidRDefault="005347E6">
      <w:pPr>
        <w:spacing w:after="404"/>
        <w:ind w:left="7" w:right="152"/>
        <w:rPr>
          <w:sz w:val="36"/>
          <w:szCs w:val="36"/>
        </w:rPr>
      </w:pPr>
      <w:r w:rsidRPr="004710CE">
        <w:rPr>
          <w:i/>
          <w:sz w:val="36"/>
          <w:szCs w:val="36"/>
          <w:vertAlign w:val="superscript"/>
        </w:rPr>
        <w:t>nir</w:t>
      </w:r>
      <w:r w:rsidRPr="004710CE">
        <w:rPr>
          <w:sz w:val="36"/>
          <w:szCs w:val="36"/>
          <w:vertAlign w:val="superscript"/>
        </w:rPr>
        <w:t>ТУ</w:t>
      </w:r>
      <w:r w:rsidRPr="004710CE">
        <w:rPr>
          <w:sz w:val="36"/>
          <w:szCs w:val="36"/>
        </w:rPr>
        <w:t xml:space="preserve"> - значение натуральной нормы потребления </w:t>
      </w:r>
      <w:r w:rsidRPr="004710CE">
        <w:rPr>
          <w:i/>
          <w:sz w:val="36"/>
          <w:szCs w:val="36"/>
          <w:vertAlign w:val="superscript"/>
        </w:rPr>
        <w:t>r</w:t>
      </w:r>
      <w:r w:rsidRPr="004710CE">
        <w:rPr>
          <w:sz w:val="36"/>
          <w:szCs w:val="36"/>
          <w:vertAlign w:val="superscript"/>
        </w:rPr>
        <w:t>−ой</w:t>
      </w:r>
      <w:r w:rsidRPr="004710CE">
        <w:rPr>
          <w:sz w:val="36"/>
          <w:szCs w:val="36"/>
        </w:rPr>
        <w:t xml:space="preserve"> транспортной услуги, учитываемая при расчете базового норматива затрат на общехозяйственные нужды на оказание i-й муниципальной услуги (далее - натуральная норма потребления транспортной услуги);</w:t>
      </w:r>
    </w:p>
    <w:p w:rsidR="004E6F4F" w:rsidRPr="004710CE" w:rsidRDefault="005347E6">
      <w:pPr>
        <w:spacing w:after="134"/>
        <w:ind w:left="7" w:right="152"/>
        <w:rPr>
          <w:sz w:val="36"/>
          <w:szCs w:val="36"/>
        </w:rPr>
      </w:pPr>
      <w:r w:rsidRPr="004710CE">
        <w:rPr>
          <w:i/>
          <w:sz w:val="36"/>
          <w:szCs w:val="36"/>
          <w:vertAlign w:val="superscript"/>
        </w:rPr>
        <w:lastRenderedPageBreak/>
        <w:t>Rir</w:t>
      </w:r>
      <w:r w:rsidRPr="004710CE">
        <w:rPr>
          <w:sz w:val="36"/>
          <w:szCs w:val="36"/>
          <w:vertAlign w:val="superscript"/>
        </w:rPr>
        <w:t>ТУ</w:t>
      </w:r>
      <w:r w:rsidRPr="004710CE">
        <w:rPr>
          <w:sz w:val="36"/>
          <w:szCs w:val="36"/>
        </w:rPr>
        <w:t xml:space="preserve"> - стоимость (цена, тариф) </w:t>
      </w:r>
      <w:r w:rsidRPr="004710CE">
        <w:rPr>
          <w:i/>
          <w:sz w:val="36"/>
          <w:szCs w:val="36"/>
          <w:vertAlign w:val="superscript"/>
        </w:rPr>
        <w:t>r</w:t>
      </w:r>
      <w:r w:rsidRPr="004710CE">
        <w:rPr>
          <w:sz w:val="36"/>
          <w:szCs w:val="36"/>
          <w:vertAlign w:val="superscript"/>
        </w:rPr>
        <w:t>−ой</w:t>
      </w:r>
      <w:r w:rsidRPr="004710CE">
        <w:rPr>
          <w:sz w:val="36"/>
          <w:szCs w:val="36"/>
        </w:rPr>
        <w:t xml:space="preserve"> транспортной услуги, учитываемой при расчете базового норматива затрат на общехозяйственные нужды на оказание i-й муниципальной услуги в соответствующем финансовом году.</w:t>
      </w:r>
    </w:p>
    <w:p w:rsidR="004E6F4F" w:rsidRPr="004710CE" w:rsidRDefault="005347E6">
      <w:pPr>
        <w:spacing w:after="100"/>
        <w:ind w:left="7" w:right="152"/>
        <w:rPr>
          <w:sz w:val="36"/>
          <w:szCs w:val="36"/>
        </w:rPr>
      </w:pPr>
      <w:r w:rsidRPr="004710CE">
        <w:rPr>
          <w:sz w:val="36"/>
          <w:szCs w:val="36"/>
        </w:rPr>
        <w:t xml:space="preserve">Стоимость (цена, тариф) </w:t>
      </w:r>
      <w:r w:rsidRPr="004710CE">
        <w:rPr>
          <w:i/>
          <w:sz w:val="36"/>
          <w:szCs w:val="36"/>
          <w:vertAlign w:val="superscript"/>
        </w:rPr>
        <w:t>r</w:t>
      </w:r>
      <w:r w:rsidRPr="004710CE">
        <w:rPr>
          <w:sz w:val="36"/>
          <w:szCs w:val="36"/>
          <w:vertAlign w:val="superscript"/>
        </w:rPr>
        <w:t>−ой</w:t>
      </w:r>
      <w:r w:rsidRPr="004710CE">
        <w:rPr>
          <w:sz w:val="36"/>
          <w:szCs w:val="36"/>
        </w:rPr>
        <w:t xml:space="preserve"> транспортной услуги, учитываемой при расчете базового норматива затрат на общехозяйственные нужды на оказание i-й муниципальной услуги, определяется в соответствии с положениями пункта 2.15 настоящего Порядка.</w:t>
      </w:r>
    </w:p>
    <w:p w:rsidR="004E6F4F" w:rsidRPr="004710CE" w:rsidRDefault="005347E6">
      <w:pPr>
        <w:ind w:left="7" w:right="152"/>
        <w:rPr>
          <w:sz w:val="36"/>
          <w:szCs w:val="36"/>
        </w:rPr>
      </w:pPr>
      <w:r w:rsidRPr="004710CE">
        <w:rPr>
          <w:sz w:val="36"/>
          <w:szCs w:val="36"/>
        </w:rPr>
        <w:t xml:space="preserve">В составе затрат на приобретение транспортных услуг для </w:t>
      </w:r>
      <w:r w:rsidRPr="004710CE">
        <w:rPr>
          <w:i/>
          <w:sz w:val="36"/>
          <w:szCs w:val="36"/>
          <w:vertAlign w:val="superscript"/>
        </w:rPr>
        <w:t>i</w:t>
      </w:r>
      <w:r w:rsidRPr="004710CE">
        <w:rPr>
          <w:sz w:val="36"/>
          <w:szCs w:val="36"/>
          <w:vertAlign w:val="superscript"/>
        </w:rPr>
        <w:t xml:space="preserve">−ой </w:t>
      </w:r>
      <w:r w:rsidRPr="004710CE">
        <w:rPr>
          <w:sz w:val="36"/>
          <w:szCs w:val="36"/>
        </w:rPr>
        <w:t>муниципальной услуги учитываются следующие натуральные нормы потребления транспортных услуг в соответствии со значениями натуральных норм, определенных согласно пункту 1.12 настоящего Порядка, в том числе:</w:t>
      </w:r>
    </w:p>
    <w:p w:rsidR="004E6F4F" w:rsidRPr="004710CE" w:rsidRDefault="005347E6">
      <w:pPr>
        <w:numPr>
          <w:ilvl w:val="0"/>
          <w:numId w:val="11"/>
        </w:numPr>
        <w:ind w:right="7358" w:firstLine="0"/>
        <w:rPr>
          <w:sz w:val="36"/>
          <w:szCs w:val="36"/>
        </w:rPr>
      </w:pPr>
      <w:r w:rsidRPr="004710CE">
        <w:rPr>
          <w:sz w:val="36"/>
          <w:szCs w:val="36"/>
        </w:rPr>
        <w:t>доставки грузов;</w:t>
      </w:r>
    </w:p>
    <w:p w:rsidR="004E6F4F" w:rsidRPr="004710CE" w:rsidRDefault="005347E6">
      <w:pPr>
        <w:numPr>
          <w:ilvl w:val="0"/>
          <w:numId w:val="11"/>
        </w:numPr>
        <w:ind w:right="7358" w:firstLine="0"/>
        <w:rPr>
          <w:sz w:val="36"/>
          <w:szCs w:val="36"/>
        </w:rPr>
      </w:pPr>
      <w:r w:rsidRPr="004710CE">
        <w:rPr>
          <w:sz w:val="36"/>
          <w:szCs w:val="36"/>
        </w:rPr>
        <w:t>найма транспортных средств; - иных транспортных услуг.</w:t>
      </w:r>
    </w:p>
    <w:p w:rsidR="004E6F4F" w:rsidRPr="004710CE" w:rsidRDefault="005347E6">
      <w:pPr>
        <w:ind w:left="7" w:right="152"/>
        <w:rPr>
          <w:sz w:val="36"/>
          <w:szCs w:val="36"/>
        </w:rPr>
      </w:pPr>
      <w:r w:rsidRPr="004710CE">
        <w:rPr>
          <w:sz w:val="36"/>
          <w:szCs w:val="36"/>
        </w:rPr>
        <w:t>2.13. Затраты на оплату труда работников, которые не принимают непосредственного участия в оказании i-й муниципальной услуги и начисления на выплаты по оплате труда работников, которые не принимают непосредственного участия в оказании i-й муниципальной услуги, рассчитываются одним из следующих способов.</w:t>
      </w:r>
    </w:p>
    <w:p w:rsidR="004E6F4F" w:rsidRPr="004710CE" w:rsidRDefault="005347E6">
      <w:pPr>
        <w:spacing w:after="634"/>
        <w:ind w:left="1019" w:right="152" w:firstLine="0"/>
        <w:rPr>
          <w:sz w:val="36"/>
          <w:szCs w:val="36"/>
        </w:rPr>
      </w:pPr>
      <w:r w:rsidRPr="004710CE">
        <w:rPr>
          <w:sz w:val="36"/>
          <w:szCs w:val="36"/>
        </w:rPr>
        <w:t>а) При первом способе применяется формула:</w:t>
      </w:r>
    </w:p>
    <w:p w:rsidR="004E6F4F" w:rsidRPr="004710CE" w:rsidRDefault="005347E6">
      <w:pPr>
        <w:spacing w:after="386" w:line="259" w:lineRule="auto"/>
        <w:ind w:left="1642" w:right="808" w:hanging="10"/>
        <w:jc w:val="center"/>
        <w:rPr>
          <w:sz w:val="36"/>
          <w:szCs w:val="36"/>
        </w:rPr>
      </w:pPr>
      <w:r w:rsidRPr="004710CE">
        <w:rPr>
          <w:sz w:val="36"/>
          <w:szCs w:val="36"/>
        </w:rPr>
        <w:t xml:space="preserve">(13) </w:t>
      </w:r>
      <w:r w:rsidRPr="004710CE">
        <w:rPr>
          <w:i/>
          <w:sz w:val="36"/>
          <w:szCs w:val="36"/>
        </w:rPr>
        <w:t>Niбаз</w:t>
      </w:r>
      <w:r w:rsidRPr="004710CE">
        <w:rPr>
          <w:sz w:val="36"/>
          <w:szCs w:val="36"/>
        </w:rPr>
        <w:t>ОТ2=Σ</w:t>
      </w:r>
      <w:r w:rsidRPr="004710CE">
        <w:rPr>
          <w:i/>
          <w:sz w:val="36"/>
          <w:szCs w:val="36"/>
        </w:rPr>
        <w:t>snis</w:t>
      </w:r>
      <w:r w:rsidRPr="004710CE">
        <w:rPr>
          <w:sz w:val="36"/>
          <w:szCs w:val="36"/>
        </w:rPr>
        <w:t>ОТ2×</w:t>
      </w:r>
      <w:r w:rsidRPr="004710CE">
        <w:rPr>
          <w:i/>
          <w:sz w:val="36"/>
          <w:szCs w:val="36"/>
        </w:rPr>
        <w:t>Ris</w:t>
      </w:r>
      <w:r w:rsidRPr="004710CE">
        <w:rPr>
          <w:sz w:val="36"/>
          <w:szCs w:val="36"/>
        </w:rPr>
        <w:t>ОТ2 ,</w:t>
      </w:r>
    </w:p>
    <w:p w:rsidR="004E6F4F" w:rsidRPr="004710CE" w:rsidRDefault="005347E6">
      <w:pPr>
        <w:spacing w:after="395"/>
        <w:ind w:left="993" w:right="152" w:firstLine="0"/>
        <w:rPr>
          <w:sz w:val="36"/>
          <w:szCs w:val="36"/>
        </w:rPr>
      </w:pPr>
      <w:r w:rsidRPr="004710CE">
        <w:rPr>
          <w:sz w:val="36"/>
          <w:szCs w:val="36"/>
        </w:rPr>
        <w:t>где:</w:t>
      </w:r>
    </w:p>
    <w:p w:rsidR="004E6F4F" w:rsidRPr="004710CE" w:rsidRDefault="005347E6">
      <w:pPr>
        <w:spacing w:after="455"/>
        <w:ind w:left="7" w:right="152"/>
        <w:rPr>
          <w:sz w:val="36"/>
          <w:szCs w:val="36"/>
        </w:rPr>
      </w:pPr>
      <w:r w:rsidRPr="004710CE">
        <w:rPr>
          <w:i/>
          <w:sz w:val="36"/>
          <w:szCs w:val="36"/>
          <w:vertAlign w:val="superscript"/>
        </w:rPr>
        <w:t>nis</w:t>
      </w:r>
      <w:r w:rsidRPr="004710CE">
        <w:rPr>
          <w:sz w:val="36"/>
          <w:szCs w:val="36"/>
          <w:vertAlign w:val="superscript"/>
        </w:rPr>
        <w:t>ОТ2</w:t>
      </w:r>
      <w:r w:rsidRPr="004710CE">
        <w:rPr>
          <w:sz w:val="36"/>
          <w:szCs w:val="36"/>
        </w:rPr>
        <w:t xml:space="preserve"> - значение натуральной нормы рабочего времени </w:t>
      </w:r>
      <w:r w:rsidRPr="004710CE">
        <w:rPr>
          <w:i/>
          <w:sz w:val="36"/>
          <w:szCs w:val="36"/>
          <w:vertAlign w:val="superscript"/>
        </w:rPr>
        <w:t>s</w:t>
      </w:r>
      <w:r w:rsidRPr="004710CE">
        <w:rPr>
          <w:sz w:val="36"/>
          <w:szCs w:val="36"/>
          <w:vertAlign w:val="superscript"/>
        </w:rPr>
        <w:t>−ого</w:t>
      </w:r>
      <w:r w:rsidRPr="004710CE">
        <w:rPr>
          <w:sz w:val="36"/>
          <w:szCs w:val="36"/>
        </w:rPr>
        <w:t xml:space="preserve"> работника, который не принимает непосредственного участия в оказании муниципальной услуги, учитываемая при расчете базового норматива затрат на общехозяйственные нужды на оказание i-й муниципальной услуги;</w:t>
      </w:r>
    </w:p>
    <w:p w:rsidR="004E6F4F" w:rsidRPr="004710CE" w:rsidRDefault="005347E6">
      <w:pPr>
        <w:ind w:left="7" w:right="152"/>
        <w:rPr>
          <w:sz w:val="36"/>
          <w:szCs w:val="36"/>
        </w:rPr>
      </w:pPr>
      <w:r w:rsidRPr="004710CE">
        <w:rPr>
          <w:i/>
          <w:sz w:val="36"/>
          <w:szCs w:val="36"/>
          <w:vertAlign w:val="superscript"/>
        </w:rPr>
        <w:t>Ris</w:t>
      </w:r>
      <w:r w:rsidRPr="004710CE">
        <w:rPr>
          <w:sz w:val="36"/>
          <w:szCs w:val="36"/>
          <w:vertAlign w:val="superscript"/>
        </w:rPr>
        <w:t>ОТ2</w:t>
      </w:r>
      <w:r w:rsidRPr="004710CE">
        <w:rPr>
          <w:sz w:val="36"/>
          <w:szCs w:val="36"/>
        </w:rPr>
        <w:t xml:space="preserve"> - размер повременной (часовой, дневной, месячной, годовой) оплаты труда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 </w:t>
      </w:r>
      <w:r w:rsidRPr="004710CE">
        <w:rPr>
          <w:i/>
          <w:sz w:val="36"/>
          <w:szCs w:val="36"/>
          <w:vertAlign w:val="superscript"/>
        </w:rPr>
        <w:t>s</w:t>
      </w:r>
      <w:r w:rsidRPr="004710CE">
        <w:rPr>
          <w:sz w:val="36"/>
          <w:szCs w:val="36"/>
          <w:vertAlign w:val="superscript"/>
        </w:rPr>
        <w:t>−ого</w:t>
      </w:r>
      <w:r w:rsidRPr="004710CE">
        <w:rPr>
          <w:sz w:val="36"/>
          <w:szCs w:val="36"/>
        </w:rPr>
        <w:t xml:space="preserve"> работника, который не принимает непосредственного участия в оказании i-й муниципальной услуги.</w:t>
      </w:r>
    </w:p>
    <w:p w:rsidR="004E6F4F" w:rsidRPr="004710CE" w:rsidRDefault="005347E6">
      <w:pPr>
        <w:spacing w:after="99"/>
        <w:ind w:left="7" w:right="152"/>
        <w:rPr>
          <w:sz w:val="36"/>
          <w:szCs w:val="36"/>
        </w:rPr>
      </w:pPr>
      <w:r w:rsidRPr="004710CE">
        <w:rPr>
          <w:sz w:val="36"/>
          <w:szCs w:val="36"/>
        </w:rPr>
        <w:t xml:space="preserve">Размер повременной (часовой, дневной, месячной, годовой) оплаты труда с начислениями на выплаты по оплате труда </w:t>
      </w:r>
      <w:r w:rsidRPr="004710CE">
        <w:rPr>
          <w:i/>
          <w:sz w:val="36"/>
          <w:szCs w:val="36"/>
          <w:vertAlign w:val="superscript"/>
        </w:rPr>
        <w:t>s</w:t>
      </w:r>
      <w:r w:rsidRPr="004710CE">
        <w:rPr>
          <w:sz w:val="36"/>
          <w:szCs w:val="36"/>
          <w:vertAlign w:val="superscript"/>
        </w:rPr>
        <w:t>−ого</w:t>
      </w:r>
      <w:r w:rsidRPr="004710CE">
        <w:rPr>
          <w:sz w:val="36"/>
          <w:szCs w:val="36"/>
        </w:rPr>
        <w:t xml:space="preserve"> работника, который не принимает непосредственного участия в оказании i-й муниципальной услуги, определяется исходя из годового фонда оплаты труда и годового фонда рабочего времени указанного работника.</w:t>
      </w:r>
    </w:p>
    <w:p w:rsidR="004E6F4F" w:rsidRPr="004710CE" w:rsidRDefault="005347E6">
      <w:pPr>
        <w:ind w:left="7" w:right="152"/>
        <w:rPr>
          <w:sz w:val="36"/>
          <w:szCs w:val="36"/>
        </w:rPr>
      </w:pPr>
      <w:r w:rsidRPr="004710CE">
        <w:rPr>
          <w:sz w:val="36"/>
          <w:szCs w:val="36"/>
        </w:rPr>
        <w:t xml:space="preserve">Годовой фонд оплаты труда и годовой фонд рабочего времени </w:t>
      </w:r>
      <w:r w:rsidRPr="004710CE">
        <w:rPr>
          <w:i/>
          <w:sz w:val="36"/>
          <w:szCs w:val="36"/>
          <w:vertAlign w:val="superscript"/>
        </w:rPr>
        <w:t>s</w:t>
      </w:r>
      <w:r w:rsidRPr="004710CE">
        <w:rPr>
          <w:sz w:val="36"/>
          <w:szCs w:val="36"/>
          <w:vertAlign w:val="superscript"/>
        </w:rPr>
        <w:t xml:space="preserve">−ого </w:t>
      </w:r>
      <w:r w:rsidRPr="004710CE">
        <w:rPr>
          <w:sz w:val="36"/>
          <w:szCs w:val="36"/>
        </w:rPr>
        <w:t>работника, который не принимает непосредственного участия в оказании муниципальной услуги, определяются в соответствии со значениями натуральных норм, применяемых согласно положениям пункта 1.12 настоящего Порядка.</w:t>
      </w:r>
    </w:p>
    <w:p w:rsidR="004E6F4F" w:rsidRPr="004710CE" w:rsidRDefault="005347E6">
      <w:pPr>
        <w:ind w:left="7" w:right="152"/>
        <w:rPr>
          <w:sz w:val="36"/>
          <w:szCs w:val="36"/>
        </w:rPr>
      </w:pPr>
      <w:r w:rsidRPr="004710CE">
        <w:rPr>
          <w:sz w:val="36"/>
          <w:szCs w:val="36"/>
        </w:rPr>
        <w:t xml:space="preserve">Отношение затрат на оплату труда с учетом начислений на выплаты по оплате труда работников, которые не принимают непосредственного участия в оказании i-й </w:t>
      </w:r>
      <w:r w:rsidRPr="004710CE">
        <w:rPr>
          <w:sz w:val="36"/>
          <w:szCs w:val="36"/>
        </w:rPr>
        <w:lastRenderedPageBreak/>
        <w:t>муниципальной услуги, к затратам на оплату труда с начислениями на выплаты по оплате труда работников, непосредственно связанных с оказанием i-й муниципальной услуги, не должно превышать показатели, установленные законодательством Российской Федерации.</w:t>
      </w:r>
    </w:p>
    <w:p w:rsidR="004E6F4F" w:rsidRPr="004710CE" w:rsidRDefault="005347E6">
      <w:pPr>
        <w:spacing w:after="361"/>
        <w:ind w:left="1031" w:right="152" w:firstLine="0"/>
        <w:rPr>
          <w:sz w:val="36"/>
          <w:szCs w:val="36"/>
        </w:rPr>
      </w:pPr>
      <w:r w:rsidRPr="004710CE">
        <w:rPr>
          <w:sz w:val="36"/>
          <w:szCs w:val="36"/>
        </w:rPr>
        <w:t>б) При втором способе применяется формула:</w:t>
      </w:r>
    </w:p>
    <w:p w:rsidR="004E6F4F" w:rsidRPr="004710CE" w:rsidRDefault="005347E6">
      <w:pPr>
        <w:tabs>
          <w:tab w:val="center" w:pos="6797"/>
          <w:tab w:val="center" w:pos="8208"/>
        </w:tabs>
        <w:spacing w:after="90" w:line="259" w:lineRule="auto"/>
        <w:ind w:right="0" w:firstLine="0"/>
        <w:jc w:val="left"/>
        <w:rPr>
          <w:sz w:val="36"/>
          <w:szCs w:val="36"/>
        </w:rPr>
      </w:pPr>
      <w:r w:rsidRPr="004710CE">
        <w:rPr>
          <w:rFonts w:ascii="Calibri" w:eastAsia="Calibri" w:hAnsi="Calibri" w:cs="Calibri"/>
          <w:sz w:val="36"/>
          <w:szCs w:val="36"/>
        </w:rPr>
        <w:tab/>
      </w:r>
      <w:r w:rsidRPr="004710CE">
        <w:rPr>
          <w:sz w:val="36"/>
          <w:szCs w:val="36"/>
        </w:rPr>
        <w:t>ОТ</w:t>
      </w:r>
      <w:r w:rsidRPr="004710CE">
        <w:rPr>
          <w:sz w:val="36"/>
          <w:szCs w:val="36"/>
          <w:vertAlign w:val="subscript"/>
        </w:rPr>
        <w:t>2</w:t>
      </w:r>
      <w:r w:rsidRPr="004710CE">
        <w:rPr>
          <w:sz w:val="36"/>
          <w:szCs w:val="36"/>
          <w:vertAlign w:val="subscript"/>
        </w:rPr>
        <w:tab/>
      </w:r>
      <w:r w:rsidRPr="004710CE">
        <w:rPr>
          <w:sz w:val="36"/>
          <w:szCs w:val="36"/>
        </w:rPr>
        <w:t>ОТ</w:t>
      </w:r>
      <w:r w:rsidRPr="004710CE">
        <w:rPr>
          <w:sz w:val="36"/>
          <w:szCs w:val="36"/>
          <w:vertAlign w:val="subscript"/>
        </w:rPr>
        <w:t>1</w:t>
      </w:r>
    </w:p>
    <w:p w:rsidR="004E6F4F" w:rsidRPr="004710CE" w:rsidRDefault="005347E6">
      <w:pPr>
        <w:numPr>
          <w:ilvl w:val="0"/>
          <w:numId w:val="12"/>
        </w:numPr>
        <w:spacing w:after="209" w:line="259" w:lineRule="auto"/>
        <w:ind w:right="807" w:hanging="720"/>
        <w:jc w:val="center"/>
        <w:rPr>
          <w:sz w:val="36"/>
          <w:szCs w:val="36"/>
        </w:rPr>
      </w:pPr>
      <w:r w:rsidRPr="004710CE">
        <w:rPr>
          <w:i/>
          <w:sz w:val="36"/>
          <w:szCs w:val="36"/>
        </w:rPr>
        <w:t xml:space="preserve">Niбаз </w:t>
      </w:r>
      <w:r w:rsidRPr="004710CE">
        <w:rPr>
          <w:sz w:val="36"/>
          <w:szCs w:val="36"/>
        </w:rPr>
        <w:t>=</w:t>
      </w:r>
      <w:r w:rsidRPr="004710CE">
        <w:rPr>
          <w:i/>
          <w:sz w:val="36"/>
          <w:szCs w:val="36"/>
        </w:rPr>
        <w:t>a</w:t>
      </w:r>
      <w:r w:rsidRPr="004710CE">
        <w:rPr>
          <w:sz w:val="36"/>
          <w:szCs w:val="36"/>
        </w:rPr>
        <w:t>×</w:t>
      </w:r>
      <w:r w:rsidRPr="004710CE">
        <w:rPr>
          <w:i/>
          <w:sz w:val="36"/>
          <w:szCs w:val="36"/>
        </w:rPr>
        <w:t xml:space="preserve">Niбаз </w:t>
      </w:r>
      <w:r w:rsidRPr="004710CE">
        <w:rPr>
          <w:sz w:val="36"/>
          <w:szCs w:val="36"/>
        </w:rPr>
        <w:t>,</w:t>
      </w:r>
    </w:p>
    <w:p w:rsidR="004E6F4F" w:rsidRPr="004710CE" w:rsidRDefault="005347E6">
      <w:pPr>
        <w:spacing w:after="355"/>
        <w:ind w:left="992" w:right="152" w:firstLine="0"/>
        <w:rPr>
          <w:sz w:val="36"/>
          <w:szCs w:val="36"/>
        </w:rPr>
      </w:pPr>
      <w:r w:rsidRPr="004710CE">
        <w:rPr>
          <w:sz w:val="36"/>
          <w:szCs w:val="36"/>
        </w:rPr>
        <w:t>где:</w:t>
      </w:r>
    </w:p>
    <w:p w:rsidR="004E6F4F" w:rsidRPr="004710CE" w:rsidRDefault="005347E6">
      <w:pPr>
        <w:spacing w:after="31" w:line="250" w:lineRule="auto"/>
        <w:ind w:left="-5" w:right="144"/>
        <w:jc w:val="left"/>
        <w:rPr>
          <w:sz w:val="36"/>
          <w:szCs w:val="36"/>
        </w:rPr>
      </w:pPr>
      <w:r w:rsidRPr="004710CE">
        <w:rPr>
          <w:i/>
          <w:sz w:val="36"/>
          <w:szCs w:val="36"/>
          <w:vertAlign w:val="superscript"/>
        </w:rPr>
        <w:t>Niбаз</w:t>
      </w:r>
      <w:r w:rsidRPr="004710CE">
        <w:rPr>
          <w:sz w:val="36"/>
          <w:szCs w:val="36"/>
          <w:vertAlign w:val="superscript"/>
        </w:rPr>
        <w:t>ОТ1</w:t>
      </w:r>
      <w:r w:rsidRPr="004710CE">
        <w:rPr>
          <w:sz w:val="36"/>
          <w:szCs w:val="36"/>
        </w:rPr>
        <w:t xml:space="preserve"> - затраты на оплату труда с начислениями на выплаты по оплате труда работников, непосредственно связанных с оказанием i-й муниципальной услуги; </w:t>
      </w:r>
      <w:r w:rsidRPr="004710CE">
        <w:rPr>
          <w:i/>
          <w:sz w:val="36"/>
          <w:szCs w:val="36"/>
          <w:vertAlign w:val="superscript"/>
        </w:rPr>
        <w:t>a</w:t>
      </w:r>
      <w:r w:rsidRPr="004710CE">
        <w:rPr>
          <w:sz w:val="36"/>
          <w:szCs w:val="36"/>
        </w:rPr>
        <w:t xml:space="preserve"> - установленная в соответствии с законодательством Российской Федерации предельная доля оплаты труда, определяемая как отношение затрат на оплату труда с начислениями на выплаты по оплате труда работников, которые не принимают непосредственного участия в оказании i-й муниципальной услуги, к затратам на оплату труда с начислениями на выплаты по оплате труда работников, непосредственно связанных с оказанием i-й муниципальной услуги.</w:t>
      </w:r>
    </w:p>
    <w:p w:rsidR="004E6F4F" w:rsidRPr="004710CE" w:rsidRDefault="005347E6">
      <w:pPr>
        <w:spacing w:after="615"/>
        <w:ind w:left="7" w:right="152"/>
        <w:rPr>
          <w:sz w:val="36"/>
          <w:szCs w:val="36"/>
        </w:rPr>
      </w:pPr>
      <w:r w:rsidRPr="004710CE">
        <w:rPr>
          <w:sz w:val="36"/>
          <w:szCs w:val="36"/>
        </w:rPr>
        <w:t>2.14. Затраты на приобретение прочих работ и услуг на оказание i-й муниципальной услуги в соответствии со значениями натуральных норм, определенных согласно пункту 1.12 настоящего Порядка, рассчитываются по формуле:</w:t>
      </w:r>
    </w:p>
    <w:p w:rsidR="004E6F4F" w:rsidRPr="004710CE" w:rsidRDefault="005347E6">
      <w:pPr>
        <w:numPr>
          <w:ilvl w:val="0"/>
          <w:numId w:val="12"/>
        </w:numPr>
        <w:spacing w:after="356" w:line="259" w:lineRule="auto"/>
        <w:ind w:right="807" w:hanging="720"/>
        <w:jc w:val="center"/>
        <w:rPr>
          <w:sz w:val="36"/>
          <w:szCs w:val="36"/>
        </w:rPr>
      </w:pPr>
      <w:r w:rsidRPr="004710CE">
        <w:rPr>
          <w:i/>
          <w:sz w:val="36"/>
          <w:szCs w:val="36"/>
        </w:rPr>
        <w:t>Niбаз</w:t>
      </w:r>
      <w:r w:rsidRPr="004710CE">
        <w:rPr>
          <w:sz w:val="36"/>
          <w:szCs w:val="36"/>
        </w:rPr>
        <w:t>ПНЗ=Σ</w:t>
      </w:r>
      <w:r w:rsidRPr="004710CE">
        <w:rPr>
          <w:i/>
          <w:sz w:val="36"/>
          <w:szCs w:val="36"/>
        </w:rPr>
        <w:t>snis</w:t>
      </w:r>
      <w:r w:rsidRPr="004710CE">
        <w:rPr>
          <w:sz w:val="36"/>
          <w:szCs w:val="36"/>
        </w:rPr>
        <w:t>ПНЗ×</w:t>
      </w:r>
      <w:r w:rsidRPr="004710CE">
        <w:rPr>
          <w:i/>
          <w:sz w:val="36"/>
          <w:szCs w:val="36"/>
        </w:rPr>
        <w:t>Ris</w:t>
      </w:r>
      <w:r w:rsidRPr="004710CE">
        <w:rPr>
          <w:sz w:val="36"/>
          <w:szCs w:val="36"/>
        </w:rPr>
        <w:t>ПНЗ ,</w:t>
      </w:r>
    </w:p>
    <w:p w:rsidR="004E6F4F" w:rsidRPr="004710CE" w:rsidRDefault="005347E6">
      <w:pPr>
        <w:spacing w:after="360"/>
        <w:ind w:left="985" w:right="152" w:firstLine="0"/>
        <w:rPr>
          <w:sz w:val="36"/>
          <w:szCs w:val="36"/>
        </w:rPr>
      </w:pPr>
      <w:r w:rsidRPr="004710CE">
        <w:rPr>
          <w:sz w:val="36"/>
          <w:szCs w:val="36"/>
        </w:rPr>
        <w:t>где:</w:t>
      </w:r>
    </w:p>
    <w:p w:rsidR="004E6F4F" w:rsidRPr="004710CE" w:rsidRDefault="005347E6">
      <w:pPr>
        <w:spacing w:after="392"/>
        <w:ind w:left="7" w:right="152"/>
        <w:rPr>
          <w:sz w:val="36"/>
          <w:szCs w:val="36"/>
        </w:rPr>
      </w:pPr>
      <w:r w:rsidRPr="004710CE">
        <w:rPr>
          <w:i/>
          <w:sz w:val="36"/>
          <w:szCs w:val="36"/>
          <w:vertAlign w:val="superscript"/>
        </w:rPr>
        <w:t>nis</w:t>
      </w:r>
      <w:r w:rsidRPr="004710CE">
        <w:rPr>
          <w:sz w:val="36"/>
          <w:szCs w:val="36"/>
          <w:vertAlign w:val="superscript"/>
        </w:rPr>
        <w:t>ПНЗ</w:t>
      </w:r>
      <w:r w:rsidRPr="004710CE">
        <w:rPr>
          <w:sz w:val="36"/>
          <w:szCs w:val="36"/>
        </w:rPr>
        <w:t xml:space="preserve"> - значение натуральной нормы потребления </w:t>
      </w:r>
      <w:r w:rsidRPr="004710CE">
        <w:rPr>
          <w:i/>
          <w:sz w:val="36"/>
          <w:szCs w:val="36"/>
          <w:vertAlign w:val="superscript"/>
        </w:rPr>
        <w:t>s</w:t>
      </w:r>
      <w:r w:rsidRPr="004710CE">
        <w:rPr>
          <w:sz w:val="36"/>
          <w:szCs w:val="36"/>
          <w:vertAlign w:val="superscript"/>
        </w:rPr>
        <w:t>−ой</w:t>
      </w:r>
      <w:r w:rsidRPr="004710CE">
        <w:rPr>
          <w:sz w:val="36"/>
          <w:szCs w:val="36"/>
        </w:rPr>
        <w:t xml:space="preserve"> прочей работы или услуги, учитываемая при расчете базового норматива затрат на общехозяйственные нужды на оказание i-й муниципальной услуги;</w:t>
      </w:r>
    </w:p>
    <w:p w:rsidR="004E6F4F" w:rsidRPr="004710CE" w:rsidRDefault="005347E6">
      <w:pPr>
        <w:spacing w:after="133" w:line="250" w:lineRule="auto"/>
        <w:ind w:left="-5" w:right="144"/>
        <w:jc w:val="left"/>
        <w:rPr>
          <w:sz w:val="36"/>
          <w:szCs w:val="36"/>
        </w:rPr>
      </w:pPr>
      <w:r w:rsidRPr="004710CE">
        <w:rPr>
          <w:i/>
          <w:sz w:val="36"/>
          <w:szCs w:val="36"/>
          <w:vertAlign w:val="superscript"/>
        </w:rPr>
        <w:t>Ris</w:t>
      </w:r>
      <w:r w:rsidRPr="004710CE">
        <w:rPr>
          <w:sz w:val="36"/>
          <w:szCs w:val="36"/>
          <w:vertAlign w:val="superscript"/>
        </w:rPr>
        <w:t>ПНЗ</w:t>
      </w:r>
      <w:r w:rsidRPr="004710CE">
        <w:rPr>
          <w:sz w:val="36"/>
          <w:szCs w:val="36"/>
        </w:rPr>
        <w:t xml:space="preserve"> - стоимость (цена, тариф)</w:t>
      </w:r>
      <w:r w:rsidRPr="004710CE">
        <w:rPr>
          <w:sz w:val="36"/>
          <w:szCs w:val="36"/>
        </w:rPr>
        <w:tab/>
      </w:r>
      <w:r w:rsidRPr="004710CE">
        <w:rPr>
          <w:i/>
          <w:sz w:val="36"/>
          <w:szCs w:val="36"/>
          <w:vertAlign w:val="superscript"/>
        </w:rPr>
        <w:t>s</w:t>
      </w:r>
      <w:r w:rsidRPr="004710CE">
        <w:rPr>
          <w:sz w:val="36"/>
          <w:szCs w:val="36"/>
          <w:vertAlign w:val="superscript"/>
        </w:rPr>
        <w:t>−ой</w:t>
      </w:r>
      <w:r w:rsidRPr="004710CE">
        <w:rPr>
          <w:sz w:val="36"/>
          <w:szCs w:val="36"/>
        </w:rPr>
        <w:t xml:space="preserve"> прочей работы или услуги, учитываемой при расчете базового норматива затрат на общехозяйственные нужды на оказание i-й муниципальной услуги в соответствующем финансовом году.</w:t>
      </w:r>
    </w:p>
    <w:p w:rsidR="004E6F4F" w:rsidRPr="004710CE" w:rsidRDefault="005347E6">
      <w:pPr>
        <w:ind w:left="7" w:right="152"/>
        <w:rPr>
          <w:sz w:val="36"/>
          <w:szCs w:val="36"/>
        </w:rPr>
      </w:pPr>
      <w:r w:rsidRPr="004710CE">
        <w:rPr>
          <w:sz w:val="36"/>
          <w:szCs w:val="36"/>
        </w:rPr>
        <w:t xml:space="preserve">Стоимость (цена, тариф) </w:t>
      </w:r>
      <w:r w:rsidRPr="004710CE">
        <w:rPr>
          <w:i/>
          <w:sz w:val="36"/>
          <w:szCs w:val="36"/>
          <w:vertAlign w:val="superscript"/>
        </w:rPr>
        <w:t>s</w:t>
      </w:r>
      <w:r w:rsidRPr="004710CE">
        <w:rPr>
          <w:sz w:val="36"/>
          <w:szCs w:val="36"/>
          <w:vertAlign w:val="superscript"/>
        </w:rPr>
        <w:t>−ой</w:t>
      </w:r>
      <w:r w:rsidRPr="004710CE">
        <w:rPr>
          <w:sz w:val="36"/>
          <w:szCs w:val="36"/>
        </w:rPr>
        <w:t xml:space="preserve"> прочей работы или услуги, учитываемой при расчете базового норматива затрат на общехозяйственные нужды на оказание i-й муниципальной услуги, определяется в соответствии с положениями пункта 2.15 Порядка.</w:t>
      </w:r>
    </w:p>
    <w:p w:rsidR="004E6F4F" w:rsidRPr="004710CE" w:rsidRDefault="005347E6">
      <w:pPr>
        <w:ind w:left="7" w:right="152"/>
        <w:rPr>
          <w:sz w:val="36"/>
          <w:szCs w:val="36"/>
        </w:rPr>
      </w:pPr>
      <w:r w:rsidRPr="004710CE">
        <w:rPr>
          <w:sz w:val="36"/>
          <w:szCs w:val="36"/>
        </w:rPr>
        <w:t>2.15. Стоимость материальных запасов, особо ценного движимого имущества, работ и услуг, учитываемых при определении базового норматива затрат на оказание i-й муниципальной услуги, определяется на основании информации о рыночных ценах (тарифах) на идентичные планируемым к приобретению материальные запасы, объекты особо ценного движимого имущества, работы и услуги, а при их отсутствии - на однородные материальные запасы, объекты особо ценного движимого имущества, работы и услуги.</w:t>
      </w:r>
    </w:p>
    <w:p w:rsidR="004E6F4F" w:rsidRPr="004710CE" w:rsidRDefault="005347E6">
      <w:pPr>
        <w:spacing w:after="559"/>
        <w:ind w:left="7" w:right="152"/>
        <w:rPr>
          <w:sz w:val="36"/>
          <w:szCs w:val="36"/>
        </w:rPr>
      </w:pPr>
      <w:r w:rsidRPr="004710CE">
        <w:rPr>
          <w:sz w:val="36"/>
          <w:szCs w:val="36"/>
        </w:rPr>
        <w:lastRenderedPageBreak/>
        <w:t>Определение значения идентичности и однородности материальных запасов, объектов особо ценного движимого имущества, работ и услуг, получение информации о рыночных ценах (тарифах) осуществляется в порядке, установленном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w:t>
      </w:r>
    </w:p>
    <w:p w:rsidR="004E6F4F" w:rsidRPr="004710CE" w:rsidRDefault="005347E6">
      <w:pPr>
        <w:numPr>
          <w:ilvl w:val="0"/>
          <w:numId w:val="13"/>
        </w:numPr>
        <w:spacing w:after="555"/>
        <w:ind w:right="164" w:hanging="373"/>
        <w:jc w:val="center"/>
        <w:rPr>
          <w:sz w:val="36"/>
          <w:szCs w:val="36"/>
        </w:rPr>
      </w:pPr>
      <w:r w:rsidRPr="004710CE">
        <w:rPr>
          <w:b/>
          <w:sz w:val="36"/>
          <w:szCs w:val="36"/>
        </w:rPr>
        <w:t>Порядок изменения нормативных затрат</w:t>
      </w:r>
    </w:p>
    <w:p w:rsidR="004E6F4F" w:rsidRPr="004710CE" w:rsidRDefault="005347E6">
      <w:pPr>
        <w:spacing w:after="0" w:line="250" w:lineRule="auto"/>
        <w:ind w:left="-5" w:right="144"/>
        <w:jc w:val="left"/>
        <w:rPr>
          <w:sz w:val="36"/>
          <w:szCs w:val="36"/>
        </w:rPr>
      </w:pPr>
      <w:r w:rsidRPr="004710CE">
        <w:rPr>
          <w:sz w:val="36"/>
          <w:szCs w:val="36"/>
        </w:rPr>
        <w:t>3.1. Пересчет нормативных затрат на оказание муниципальных услуг (выполнение работ) и внесение соответствующих изменений в муниципальное задание производится в случаях:</w:t>
      </w:r>
    </w:p>
    <w:p w:rsidR="004E6F4F" w:rsidRPr="004710CE" w:rsidRDefault="005347E6">
      <w:pPr>
        <w:numPr>
          <w:ilvl w:val="0"/>
          <w:numId w:val="14"/>
        </w:numPr>
        <w:ind w:right="152"/>
        <w:jc w:val="left"/>
        <w:rPr>
          <w:sz w:val="36"/>
          <w:szCs w:val="36"/>
        </w:rPr>
      </w:pPr>
      <w:r w:rsidRPr="004710CE">
        <w:rPr>
          <w:sz w:val="36"/>
          <w:szCs w:val="36"/>
        </w:rPr>
        <w:t>внесения изменений в нормативные правовые акты, устанавливающие требования к оказанию муниципальной услуги (выполнению работы);</w:t>
      </w:r>
    </w:p>
    <w:p w:rsidR="004E6F4F" w:rsidRPr="004710CE" w:rsidRDefault="005347E6">
      <w:pPr>
        <w:numPr>
          <w:ilvl w:val="0"/>
          <w:numId w:val="14"/>
        </w:numPr>
        <w:spacing w:after="0" w:line="250" w:lineRule="auto"/>
        <w:ind w:right="152"/>
        <w:jc w:val="left"/>
        <w:rPr>
          <w:sz w:val="36"/>
          <w:szCs w:val="36"/>
        </w:rPr>
      </w:pPr>
      <w:r w:rsidRPr="004710CE">
        <w:rPr>
          <w:sz w:val="36"/>
          <w:szCs w:val="36"/>
        </w:rPr>
        <w:t xml:space="preserve">изменения объема бюджетных ассигнований, предусмотренных в бюджете </w:t>
      </w:r>
      <w:r w:rsidR="000366A4" w:rsidRPr="004710CE">
        <w:rPr>
          <w:sz w:val="36"/>
          <w:szCs w:val="36"/>
        </w:rPr>
        <w:t>Богородицкого сельского поселения Песчанокопского района</w:t>
      </w:r>
      <w:r w:rsidRPr="004710CE">
        <w:rPr>
          <w:sz w:val="36"/>
          <w:szCs w:val="36"/>
        </w:rPr>
        <w:t xml:space="preserve"> для финансового обеспечения выполнения муниципального задания;</w:t>
      </w:r>
    </w:p>
    <w:p w:rsidR="004E6F4F" w:rsidRPr="004710CE" w:rsidRDefault="005347E6">
      <w:pPr>
        <w:numPr>
          <w:ilvl w:val="0"/>
          <w:numId w:val="14"/>
        </w:numPr>
        <w:spacing w:after="16"/>
        <w:ind w:right="152"/>
        <w:jc w:val="left"/>
        <w:rPr>
          <w:sz w:val="36"/>
          <w:szCs w:val="36"/>
        </w:rPr>
      </w:pPr>
      <w:r w:rsidRPr="004710CE">
        <w:rPr>
          <w:sz w:val="36"/>
          <w:szCs w:val="36"/>
        </w:rPr>
        <w:t>иных изменений, оказывающих влияние на объем нормативных затрат на оказание услуг (выполнение работ).</w:t>
      </w:r>
    </w:p>
    <w:p w:rsidR="004E6F4F" w:rsidRPr="004710CE" w:rsidRDefault="005347E6">
      <w:pPr>
        <w:numPr>
          <w:ilvl w:val="1"/>
          <w:numId w:val="15"/>
        </w:numPr>
        <w:ind w:right="152"/>
        <w:rPr>
          <w:sz w:val="36"/>
          <w:szCs w:val="36"/>
        </w:rPr>
      </w:pPr>
      <w:r w:rsidRPr="004710CE">
        <w:rPr>
          <w:sz w:val="36"/>
          <w:szCs w:val="36"/>
        </w:rPr>
        <w:t xml:space="preserve">Учреждение производит пересчет нормативных затрат на оказание муниципальных услуг (выполнение работ), вносит соответствующие предложения об изменении муниципального задания и представляет их на рассмотрение и согласование в администрацию </w:t>
      </w:r>
      <w:r w:rsidR="000366A4" w:rsidRPr="004710CE">
        <w:rPr>
          <w:sz w:val="36"/>
          <w:szCs w:val="36"/>
        </w:rPr>
        <w:t>Богородицкого сельского поселения</w:t>
      </w:r>
      <w:r w:rsidRPr="004710CE">
        <w:rPr>
          <w:sz w:val="36"/>
          <w:szCs w:val="36"/>
        </w:rPr>
        <w:t xml:space="preserve"> в соответствии с Порядком формирования муниципального задания. Уточненные нормативные затраты на оказание муниципальной услуги (выполнение работы) утверждаются муниципальным правовым актом, носящим индивидуальный характер, одновременно с утверждением муниципального задания.</w:t>
      </w:r>
    </w:p>
    <w:p w:rsidR="004E6F4F" w:rsidRPr="004710CE" w:rsidRDefault="005347E6">
      <w:pPr>
        <w:numPr>
          <w:ilvl w:val="1"/>
          <w:numId w:val="15"/>
        </w:numPr>
        <w:ind w:right="152"/>
        <w:rPr>
          <w:sz w:val="36"/>
          <w:szCs w:val="36"/>
        </w:rPr>
      </w:pPr>
      <w:r w:rsidRPr="004710CE">
        <w:rPr>
          <w:sz w:val="36"/>
          <w:szCs w:val="36"/>
        </w:rPr>
        <w:t xml:space="preserve">Изменение нормативных затрат производится в пределах бюджетных ассигнований, предусмотренных в бюджете </w:t>
      </w:r>
      <w:r w:rsidR="000366A4" w:rsidRPr="004710CE">
        <w:rPr>
          <w:sz w:val="36"/>
          <w:szCs w:val="36"/>
        </w:rPr>
        <w:t>Богородицкого сельского поселения Песчанокопского района</w:t>
      </w:r>
      <w:r w:rsidRPr="004710CE">
        <w:rPr>
          <w:sz w:val="36"/>
          <w:szCs w:val="36"/>
        </w:rPr>
        <w:t xml:space="preserve"> для финансового обеспечения выполнения муниципального задания.</w:t>
      </w:r>
    </w:p>
    <w:p w:rsidR="004E6F4F" w:rsidRPr="004710CE" w:rsidRDefault="005347E6">
      <w:pPr>
        <w:numPr>
          <w:ilvl w:val="1"/>
          <w:numId w:val="15"/>
        </w:numPr>
        <w:ind w:right="152"/>
        <w:rPr>
          <w:sz w:val="36"/>
          <w:szCs w:val="36"/>
        </w:rPr>
      </w:pPr>
      <w:r w:rsidRPr="004710CE">
        <w:rPr>
          <w:sz w:val="36"/>
          <w:szCs w:val="36"/>
        </w:rPr>
        <w:t>При изменении нормативных затрат на оказание муниципальных услуг (выполнение работ) не допускается уменьшение субсидии, предоставляемой на финансовое обеспечение выполнения муниципального задания, в течение срока его выполнения без соответствующего изменения муниципального задания.</w:t>
      </w:r>
      <w:r w:rsidRPr="004710CE">
        <w:rPr>
          <w:sz w:val="36"/>
          <w:szCs w:val="36"/>
        </w:rPr>
        <w:br w:type="page"/>
      </w:r>
    </w:p>
    <w:p w:rsidR="004E6F4F" w:rsidRPr="004710CE" w:rsidRDefault="005347E6" w:rsidP="00C018EC">
      <w:pPr>
        <w:spacing w:after="16"/>
        <w:ind w:left="10" w:right="153" w:hanging="10"/>
        <w:jc w:val="right"/>
        <w:rPr>
          <w:sz w:val="36"/>
          <w:szCs w:val="36"/>
        </w:rPr>
      </w:pPr>
      <w:r w:rsidRPr="004710CE">
        <w:rPr>
          <w:sz w:val="36"/>
          <w:szCs w:val="36"/>
        </w:rPr>
        <w:lastRenderedPageBreak/>
        <w:t>Приложение</w:t>
      </w:r>
    </w:p>
    <w:p w:rsidR="004E6F4F" w:rsidRPr="004710CE" w:rsidRDefault="005347E6" w:rsidP="00C018EC">
      <w:pPr>
        <w:ind w:left="6714" w:right="152" w:firstLine="590"/>
        <w:jc w:val="right"/>
        <w:rPr>
          <w:sz w:val="36"/>
          <w:szCs w:val="36"/>
        </w:rPr>
      </w:pPr>
      <w:r w:rsidRPr="004710CE">
        <w:rPr>
          <w:sz w:val="36"/>
          <w:szCs w:val="36"/>
        </w:rPr>
        <w:t xml:space="preserve">к Порядку определения нормативных затрат на </w:t>
      </w:r>
      <w:r w:rsidR="00C018EC" w:rsidRPr="004710CE">
        <w:rPr>
          <w:sz w:val="36"/>
          <w:szCs w:val="36"/>
        </w:rPr>
        <w:t xml:space="preserve">               </w:t>
      </w:r>
      <w:r w:rsidRPr="004710CE">
        <w:rPr>
          <w:sz w:val="36"/>
          <w:szCs w:val="36"/>
        </w:rPr>
        <w:t>оказание муниципальных услуг</w:t>
      </w:r>
    </w:p>
    <w:p w:rsidR="004E6F4F" w:rsidRPr="004710CE" w:rsidRDefault="005347E6" w:rsidP="00C018EC">
      <w:pPr>
        <w:spacing w:after="16"/>
        <w:ind w:left="4696" w:right="153" w:hanging="10"/>
        <w:jc w:val="right"/>
        <w:rPr>
          <w:sz w:val="36"/>
          <w:szCs w:val="36"/>
        </w:rPr>
      </w:pPr>
      <w:r w:rsidRPr="004710CE">
        <w:rPr>
          <w:sz w:val="36"/>
          <w:szCs w:val="36"/>
        </w:rPr>
        <w:t>(выполнение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w:t>
      </w:r>
      <w:r w:rsidR="00C018EC" w:rsidRPr="004710CE">
        <w:rPr>
          <w:sz w:val="36"/>
          <w:szCs w:val="36"/>
        </w:rPr>
        <w:t xml:space="preserve"> бюджетными</w:t>
      </w:r>
      <w:r w:rsidRPr="004710CE">
        <w:rPr>
          <w:sz w:val="36"/>
          <w:szCs w:val="36"/>
        </w:rPr>
        <w:t xml:space="preserve"> учреждениями</w:t>
      </w:r>
    </w:p>
    <w:p w:rsidR="004E6F4F" w:rsidRPr="004710CE" w:rsidRDefault="00C018EC" w:rsidP="00C018EC">
      <w:pPr>
        <w:spacing w:after="528"/>
        <w:ind w:left="10" w:right="153" w:hanging="10"/>
        <w:jc w:val="right"/>
        <w:rPr>
          <w:sz w:val="36"/>
          <w:szCs w:val="36"/>
        </w:rPr>
      </w:pPr>
      <w:r w:rsidRPr="004710CE">
        <w:rPr>
          <w:sz w:val="36"/>
          <w:szCs w:val="36"/>
        </w:rPr>
        <w:t>Богородицкого сельского поселения</w:t>
      </w:r>
    </w:p>
    <w:p w:rsidR="004E6F4F" w:rsidRPr="004710CE" w:rsidRDefault="005347E6">
      <w:pPr>
        <w:spacing w:after="0" w:line="259" w:lineRule="auto"/>
        <w:ind w:left="10" w:right="151" w:hanging="10"/>
        <w:jc w:val="center"/>
        <w:rPr>
          <w:sz w:val="36"/>
          <w:szCs w:val="36"/>
        </w:rPr>
      </w:pPr>
      <w:r w:rsidRPr="004710CE">
        <w:rPr>
          <w:b/>
          <w:color w:val="26282F"/>
          <w:sz w:val="36"/>
          <w:szCs w:val="36"/>
        </w:rPr>
        <w:t>Информация</w:t>
      </w:r>
    </w:p>
    <w:p w:rsidR="004E6F4F" w:rsidRPr="004710CE" w:rsidRDefault="005347E6">
      <w:pPr>
        <w:spacing w:after="0" w:line="259" w:lineRule="auto"/>
        <w:ind w:left="56" w:right="0" w:firstLine="0"/>
        <w:jc w:val="left"/>
        <w:rPr>
          <w:sz w:val="36"/>
          <w:szCs w:val="36"/>
        </w:rPr>
      </w:pPr>
      <w:r w:rsidRPr="004710CE">
        <w:rPr>
          <w:b/>
          <w:color w:val="26282F"/>
          <w:sz w:val="36"/>
          <w:szCs w:val="36"/>
        </w:rPr>
        <w:t>о натуральных нормах, необходимых для определения базового норматива затрат на</w:t>
      </w:r>
    </w:p>
    <w:p w:rsidR="004E6F4F" w:rsidRPr="004710CE" w:rsidRDefault="005347E6">
      <w:pPr>
        <w:spacing w:after="133" w:line="259" w:lineRule="auto"/>
        <w:ind w:left="10" w:right="151" w:hanging="10"/>
        <w:jc w:val="center"/>
        <w:rPr>
          <w:sz w:val="36"/>
          <w:szCs w:val="36"/>
        </w:rPr>
      </w:pPr>
      <w:r w:rsidRPr="004710CE">
        <w:rPr>
          <w:b/>
          <w:color w:val="26282F"/>
          <w:sz w:val="36"/>
          <w:szCs w:val="36"/>
        </w:rPr>
        <w:t>оказание муниципальной услуги (выполнение работы)</w:t>
      </w:r>
    </w:p>
    <w:tbl>
      <w:tblPr>
        <w:tblStyle w:val="TableGrid"/>
        <w:tblW w:w="13669" w:type="dxa"/>
        <w:tblInd w:w="1" w:type="dxa"/>
        <w:tblCellMar>
          <w:top w:w="7" w:type="dxa"/>
          <w:left w:w="149" w:type="dxa"/>
          <w:right w:w="145" w:type="dxa"/>
        </w:tblCellMar>
        <w:tblLook w:val="04A0" w:firstRow="1" w:lastRow="0" w:firstColumn="1" w:lastColumn="0" w:noHBand="0" w:noVBand="1"/>
      </w:tblPr>
      <w:tblGrid>
        <w:gridCol w:w="2735"/>
        <w:gridCol w:w="2055"/>
        <w:gridCol w:w="2642"/>
        <w:gridCol w:w="2296"/>
        <w:gridCol w:w="2240"/>
        <w:gridCol w:w="1701"/>
      </w:tblGrid>
      <w:tr w:rsidR="004E6F4F" w:rsidRPr="004710CE">
        <w:trPr>
          <w:trHeight w:val="1575"/>
        </w:trPr>
        <w:tc>
          <w:tcPr>
            <w:tcW w:w="2606" w:type="dxa"/>
            <w:tcBorders>
              <w:top w:val="single" w:sz="5" w:space="0" w:color="000000"/>
              <w:left w:val="single" w:sz="5" w:space="0" w:color="000000"/>
              <w:bottom w:val="single" w:sz="5" w:space="0" w:color="000000"/>
              <w:right w:val="single" w:sz="5" w:space="0" w:color="000000"/>
            </w:tcBorders>
          </w:tcPr>
          <w:p w:rsidR="004E6F4F" w:rsidRPr="004710CE" w:rsidRDefault="005347E6">
            <w:pPr>
              <w:spacing w:line="238" w:lineRule="auto"/>
              <w:ind w:right="0" w:firstLine="0"/>
              <w:jc w:val="center"/>
              <w:rPr>
                <w:sz w:val="36"/>
                <w:szCs w:val="36"/>
              </w:rPr>
            </w:pPr>
            <w:r w:rsidRPr="004710CE">
              <w:rPr>
                <w:sz w:val="36"/>
                <w:szCs w:val="36"/>
              </w:rPr>
              <w:t>Наименование муниципальной услуги</w:t>
            </w:r>
          </w:p>
          <w:p w:rsidR="004E6F4F" w:rsidRPr="004710CE" w:rsidRDefault="005347E6">
            <w:pPr>
              <w:spacing w:after="0" w:line="259" w:lineRule="auto"/>
              <w:ind w:right="0" w:firstLine="0"/>
              <w:jc w:val="center"/>
              <w:rPr>
                <w:sz w:val="36"/>
                <w:szCs w:val="36"/>
              </w:rPr>
            </w:pPr>
            <w:r w:rsidRPr="004710CE">
              <w:rPr>
                <w:sz w:val="36"/>
                <w:szCs w:val="36"/>
              </w:rPr>
              <w:t>(работы)</w:t>
            </w:r>
          </w:p>
        </w:tc>
        <w:tc>
          <w:tcPr>
            <w:tcW w:w="1982" w:type="dxa"/>
            <w:tcBorders>
              <w:top w:val="single" w:sz="5" w:space="0" w:color="000000"/>
              <w:left w:val="single" w:sz="5" w:space="0" w:color="000000"/>
              <w:bottom w:val="single" w:sz="5" w:space="0" w:color="000000"/>
              <w:right w:val="single" w:sz="5" w:space="0" w:color="000000"/>
            </w:tcBorders>
          </w:tcPr>
          <w:p w:rsidR="004E6F4F" w:rsidRPr="004710CE" w:rsidRDefault="005347E6">
            <w:pPr>
              <w:spacing w:after="2" w:line="240" w:lineRule="auto"/>
              <w:ind w:left="7" w:right="0" w:firstLine="0"/>
              <w:jc w:val="left"/>
              <w:rPr>
                <w:sz w:val="36"/>
                <w:szCs w:val="36"/>
              </w:rPr>
            </w:pPr>
            <w:r w:rsidRPr="004710CE">
              <w:rPr>
                <w:sz w:val="36"/>
                <w:szCs w:val="36"/>
              </w:rPr>
              <w:t xml:space="preserve">Уникальны й </w:t>
            </w:r>
            <w:r w:rsidRPr="004710CE">
              <w:rPr>
                <w:sz w:val="36"/>
                <w:szCs w:val="36"/>
              </w:rPr>
              <w:tab/>
              <w:t>номер</w:t>
            </w:r>
          </w:p>
          <w:p w:rsidR="004E6F4F" w:rsidRPr="004710CE" w:rsidRDefault="005347E6">
            <w:pPr>
              <w:spacing w:after="0" w:line="259" w:lineRule="auto"/>
              <w:ind w:left="7" w:right="0" w:firstLine="0"/>
              <w:jc w:val="left"/>
              <w:rPr>
                <w:sz w:val="36"/>
                <w:szCs w:val="36"/>
              </w:rPr>
            </w:pPr>
            <w:r w:rsidRPr="004710CE">
              <w:rPr>
                <w:sz w:val="36"/>
                <w:szCs w:val="36"/>
              </w:rPr>
              <w:t>реестровой записи</w:t>
            </w:r>
          </w:p>
        </w:tc>
        <w:tc>
          <w:tcPr>
            <w:tcW w:w="2769" w:type="dxa"/>
            <w:tcBorders>
              <w:top w:val="single" w:sz="5" w:space="0" w:color="000000"/>
              <w:left w:val="single" w:sz="5" w:space="0" w:color="000000"/>
              <w:bottom w:val="single" w:sz="5" w:space="0" w:color="000000"/>
              <w:right w:val="single" w:sz="5" w:space="0" w:color="000000"/>
            </w:tcBorders>
          </w:tcPr>
          <w:p w:rsidR="004E6F4F" w:rsidRPr="004710CE" w:rsidRDefault="005347E6">
            <w:pPr>
              <w:spacing w:after="0" w:line="259" w:lineRule="auto"/>
              <w:ind w:right="0" w:firstLine="0"/>
              <w:jc w:val="center"/>
              <w:rPr>
                <w:sz w:val="36"/>
                <w:szCs w:val="36"/>
              </w:rPr>
            </w:pPr>
            <w:r w:rsidRPr="004710CE">
              <w:rPr>
                <w:sz w:val="36"/>
                <w:szCs w:val="36"/>
              </w:rPr>
              <w:t>Наименование натуральной нормы</w:t>
            </w:r>
          </w:p>
        </w:tc>
        <w:tc>
          <w:tcPr>
            <w:tcW w:w="2376" w:type="dxa"/>
            <w:tcBorders>
              <w:top w:val="single" w:sz="5" w:space="0" w:color="000000"/>
              <w:left w:val="single" w:sz="5" w:space="0" w:color="000000"/>
              <w:bottom w:val="single" w:sz="5" w:space="0" w:color="000000"/>
              <w:right w:val="single" w:sz="5" w:space="0" w:color="000000"/>
            </w:tcBorders>
          </w:tcPr>
          <w:p w:rsidR="004E6F4F" w:rsidRPr="004710CE" w:rsidRDefault="005347E6">
            <w:pPr>
              <w:spacing w:after="0" w:line="240" w:lineRule="auto"/>
              <w:ind w:right="0" w:firstLine="0"/>
              <w:jc w:val="center"/>
              <w:rPr>
                <w:sz w:val="36"/>
                <w:szCs w:val="36"/>
              </w:rPr>
            </w:pPr>
            <w:r w:rsidRPr="004710CE">
              <w:rPr>
                <w:sz w:val="36"/>
                <w:szCs w:val="36"/>
              </w:rPr>
              <w:t>Единица измерения</w:t>
            </w:r>
          </w:p>
          <w:p w:rsidR="004E6F4F" w:rsidRPr="004710CE" w:rsidRDefault="005347E6">
            <w:pPr>
              <w:spacing w:after="0" w:line="259" w:lineRule="auto"/>
              <w:ind w:right="0" w:firstLine="0"/>
              <w:jc w:val="center"/>
              <w:rPr>
                <w:sz w:val="36"/>
                <w:szCs w:val="36"/>
              </w:rPr>
            </w:pPr>
            <w:r w:rsidRPr="004710CE">
              <w:rPr>
                <w:sz w:val="36"/>
                <w:szCs w:val="36"/>
              </w:rPr>
              <w:t>натуральной нормы</w:t>
            </w:r>
          </w:p>
        </w:tc>
        <w:tc>
          <w:tcPr>
            <w:tcW w:w="2179" w:type="dxa"/>
            <w:tcBorders>
              <w:top w:val="single" w:sz="5" w:space="0" w:color="000000"/>
              <w:left w:val="single" w:sz="5" w:space="0" w:color="000000"/>
              <w:bottom w:val="single" w:sz="5" w:space="0" w:color="000000"/>
              <w:right w:val="single" w:sz="5" w:space="0" w:color="000000"/>
            </w:tcBorders>
          </w:tcPr>
          <w:p w:rsidR="004E6F4F" w:rsidRPr="004710CE" w:rsidRDefault="005347E6">
            <w:pPr>
              <w:spacing w:after="0" w:line="259" w:lineRule="auto"/>
              <w:ind w:left="7" w:right="0" w:firstLine="0"/>
              <w:jc w:val="left"/>
              <w:rPr>
                <w:sz w:val="36"/>
                <w:szCs w:val="36"/>
              </w:rPr>
            </w:pPr>
            <w:r w:rsidRPr="004710CE">
              <w:rPr>
                <w:sz w:val="36"/>
                <w:szCs w:val="36"/>
              </w:rPr>
              <w:t>Значение натуральной нормы</w:t>
            </w:r>
          </w:p>
        </w:tc>
        <w:tc>
          <w:tcPr>
            <w:tcW w:w="1758" w:type="dxa"/>
            <w:tcBorders>
              <w:top w:val="single" w:sz="5" w:space="0" w:color="000000"/>
              <w:left w:val="single" w:sz="5" w:space="0" w:color="000000"/>
              <w:bottom w:val="single" w:sz="5" w:space="0" w:color="000000"/>
              <w:right w:val="single" w:sz="5" w:space="0" w:color="000000"/>
            </w:tcBorders>
          </w:tcPr>
          <w:p w:rsidR="004E6F4F" w:rsidRPr="004710CE" w:rsidRDefault="005347E6">
            <w:pPr>
              <w:spacing w:after="0" w:line="259" w:lineRule="auto"/>
              <w:ind w:right="0" w:firstLine="0"/>
              <w:jc w:val="center"/>
              <w:rPr>
                <w:sz w:val="36"/>
                <w:szCs w:val="36"/>
              </w:rPr>
            </w:pPr>
            <w:r w:rsidRPr="004710CE">
              <w:rPr>
                <w:sz w:val="36"/>
                <w:szCs w:val="36"/>
              </w:rPr>
              <w:t>Примеча ние</w:t>
            </w:r>
          </w:p>
        </w:tc>
      </w:tr>
      <w:tr w:rsidR="004E6F4F" w:rsidRPr="004710CE">
        <w:trPr>
          <w:trHeight w:val="407"/>
        </w:trPr>
        <w:tc>
          <w:tcPr>
            <w:tcW w:w="2606" w:type="dxa"/>
            <w:tcBorders>
              <w:top w:val="single" w:sz="5" w:space="0" w:color="000000"/>
              <w:left w:val="single" w:sz="5" w:space="0" w:color="000000"/>
              <w:bottom w:val="single" w:sz="5" w:space="0" w:color="000000"/>
              <w:right w:val="single" w:sz="5" w:space="0" w:color="000000"/>
            </w:tcBorders>
          </w:tcPr>
          <w:p w:rsidR="004E6F4F" w:rsidRPr="004710CE" w:rsidRDefault="005347E6">
            <w:pPr>
              <w:spacing w:after="0" w:line="259" w:lineRule="auto"/>
              <w:ind w:left="3" w:right="0" w:firstLine="0"/>
              <w:jc w:val="center"/>
              <w:rPr>
                <w:sz w:val="36"/>
                <w:szCs w:val="36"/>
              </w:rPr>
            </w:pPr>
            <w:r w:rsidRPr="004710CE">
              <w:rPr>
                <w:sz w:val="36"/>
                <w:szCs w:val="36"/>
              </w:rPr>
              <w:t>1</w:t>
            </w:r>
          </w:p>
        </w:tc>
        <w:tc>
          <w:tcPr>
            <w:tcW w:w="1982" w:type="dxa"/>
            <w:tcBorders>
              <w:top w:val="single" w:sz="5" w:space="0" w:color="000000"/>
              <w:left w:val="single" w:sz="5" w:space="0" w:color="000000"/>
              <w:bottom w:val="single" w:sz="5" w:space="0" w:color="000000"/>
              <w:right w:val="single" w:sz="5" w:space="0" w:color="000000"/>
            </w:tcBorders>
          </w:tcPr>
          <w:p w:rsidR="004E6F4F" w:rsidRPr="004710CE" w:rsidRDefault="005347E6">
            <w:pPr>
              <w:spacing w:after="0" w:line="259" w:lineRule="auto"/>
              <w:ind w:left="3" w:right="0" w:firstLine="0"/>
              <w:jc w:val="center"/>
              <w:rPr>
                <w:sz w:val="36"/>
                <w:szCs w:val="36"/>
              </w:rPr>
            </w:pPr>
            <w:r w:rsidRPr="004710CE">
              <w:rPr>
                <w:sz w:val="36"/>
                <w:szCs w:val="36"/>
              </w:rPr>
              <w:t>2</w:t>
            </w:r>
          </w:p>
        </w:tc>
        <w:tc>
          <w:tcPr>
            <w:tcW w:w="2769" w:type="dxa"/>
            <w:tcBorders>
              <w:top w:val="single" w:sz="5" w:space="0" w:color="000000"/>
              <w:left w:val="single" w:sz="5" w:space="0" w:color="000000"/>
              <w:bottom w:val="single" w:sz="5" w:space="0" w:color="000000"/>
              <w:right w:val="single" w:sz="5" w:space="0" w:color="000000"/>
            </w:tcBorders>
          </w:tcPr>
          <w:p w:rsidR="004E6F4F" w:rsidRPr="004710CE" w:rsidRDefault="005347E6">
            <w:pPr>
              <w:spacing w:after="0" w:line="259" w:lineRule="auto"/>
              <w:ind w:right="11" w:firstLine="0"/>
              <w:jc w:val="center"/>
              <w:rPr>
                <w:sz w:val="36"/>
                <w:szCs w:val="36"/>
              </w:rPr>
            </w:pPr>
            <w:r w:rsidRPr="004710CE">
              <w:rPr>
                <w:sz w:val="36"/>
                <w:szCs w:val="36"/>
              </w:rPr>
              <w:t>3</w:t>
            </w:r>
          </w:p>
        </w:tc>
        <w:tc>
          <w:tcPr>
            <w:tcW w:w="2376" w:type="dxa"/>
            <w:tcBorders>
              <w:top w:val="single" w:sz="5" w:space="0" w:color="000000"/>
              <w:left w:val="single" w:sz="5" w:space="0" w:color="000000"/>
              <w:bottom w:val="single" w:sz="5" w:space="0" w:color="000000"/>
              <w:right w:val="single" w:sz="5" w:space="0" w:color="000000"/>
            </w:tcBorders>
          </w:tcPr>
          <w:p w:rsidR="004E6F4F" w:rsidRPr="004710CE" w:rsidRDefault="005347E6">
            <w:pPr>
              <w:spacing w:after="0" w:line="259" w:lineRule="auto"/>
              <w:ind w:left="3" w:right="0" w:firstLine="0"/>
              <w:jc w:val="center"/>
              <w:rPr>
                <w:sz w:val="36"/>
                <w:szCs w:val="36"/>
              </w:rPr>
            </w:pPr>
            <w:r w:rsidRPr="004710CE">
              <w:rPr>
                <w:sz w:val="36"/>
                <w:szCs w:val="36"/>
              </w:rPr>
              <w:t>4</w:t>
            </w:r>
          </w:p>
        </w:tc>
        <w:tc>
          <w:tcPr>
            <w:tcW w:w="2179" w:type="dxa"/>
            <w:tcBorders>
              <w:top w:val="single" w:sz="5" w:space="0" w:color="000000"/>
              <w:left w:val="single" w:sz="5" w:space="0" w:color="000000"/>
              <w:bottom w:val="single" w:sz="5" w:space="0" w:color="000000"/>
              <w:right w:val="single" w:sz="5" w:space="0" w:color="000000"/>
            </w:tcBorders>
          </w:tcPr>
          <w:p w:rsidR="004E6F4F" w:rsidRPr="004710CE" w:rsidRDefault="005347E6">
            <w:pPr>
              <w:spacing w:after="0" w:line="259" w:lineRule="auto"/>
              <w:ind w:right="4" w:firstLine="0"/>
              <w:jc w:val="center"/>
              <w:rPr>
                <w:sz w:val="36"/>
                <w:szCs w:val="36"/>
              </w:rPr>
            </w:pPr>
            <w:r w:rsidRPr="004710CE">
              <w:rPr>
                <w:sz w:val="36"/>
                <w:szCs w:val="36"/>
              </w:rPr>
              <w:t>5</w:t>
            </w:r>
          </w:p>
        </w:tc>
        <w:tc>
          <w:tcPr>
            <w:tcW w:w="1758" w:type="dxa"/>
            <w:tcBorders>
              <w:top w:val="single" w:sz="5" w:space="0" w:color="000000"/>
              <w:left w:val="single" w:sz="5" w:space="0" w:color="000000"/>
              <w:bottom w:val="single" w:sz="5" w:space="0" w:color="000000"/>
              <w:right w:val="single" w:sz="5" w:space="0" w:color="000000"/>
            </w:tcBorders>
          </w:tcPr>
          <w:p w:rsidR="004E6F4F" w:rsidRPr="004710CE" w:rsidRDefault="005347E6">
            <w:pPr>
              <w:spacing w:after="0" w:line="259" w:lineRule="auto"/>
              <w:ind w:left="10" w:right="0" w:firstLine="0"/>
              <w:jc w:val="center"/>
              <w:rPr>
                <w:sz w:val="36"/>
                <w:szCs w:val="36"/>
              </w:rPr>
            </w:pPr>
            <w:r w:rsidRPr="004710CE">
              <w:rPr>
                <w:sz w:val="36"/>
                <w:szCs w:val="36"/>
              </w:rPr>
              <w:t>6</w:t>
            </w:r>
          </w:p>
        </w:tc>
      </w:tr>
      <w:tr w:rsidR="004E6F4F" w:rsidRPr="004710CE">
        <w:trPr>
          <w:trHeight w:val="794"/>
        </w:trPr>
        <w:tc>
          <w:tcPr>
            <w:tcW w:w="2606" w:type="dxa"/>
            <w:vMerge w:val="restart"/>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1982" w:type="dxa"/>
            <w:vMerge w:val="restart"/>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9081" w:type="dxa"/>
            <w:gridSpan w:val="4"/>
            <w:tcBorders>
              <w:top w:val="single" w:sz="5" w:space="0" w:color="000000"/>
              <w:left w:val="single" w:sz="5" w:space="0" w:color="000000"/>
              <w:bottom w:val="single" w:sz="5" w:space="0" w:color="000000"/>
              <w:right w:val="single" w:sz="5" w:space="0" w:color="000000"/>
            </w:tcBorders>
          </w:tcPr>
          <w:p w:rsidR="004E6F4F" w:rsidRPr="004710CE" w:rsidRDefault="005347E6">
            <w:pPr>
              <w:spacing w:after="0" w:line="259" w:lineRule="auto"/>
              <w:ind w:right="0" w:firstLine="0"/>
              <w:jc w:val="left"/>
              <w:rPr>
                <w:sz w:val="36"/>
                <w:szCs w:val="36"/>
              </w:rPr>
            </w:pPr>
            <w:r w:rsidRPr="004710CE">
              <w:rPr>
                <w:sz w:val="36"/>
                <w:szCs w:val="36"/>
              </w:rPr>
              <w:t>1. Натуральные нормы, непосредственно связанные с оказанием муниципальной услуги (работы)</w:t>
            </w:r>
          </w:p>
        </w:tc>
      </w:tr>
      <w:tr w:rsidR="004E6F4F" w:rsidRPr="004710CE">
        <w:trPr>
          <w:trHeight w:val="794"/>
        </w:trPr>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9081" w:type="dxa"/>
            <w:gridSpan w:val="4"/>
            <w:tcBorders>
              <w:top w:val="single" w:sz="5" w:space="0" w:color="000000"/>
              <w:left w:val="single" w:sz="5" w:space="0" w:color="000000"/>
              <w:bottom w:val="single" w:sz="5" w:space="0" w:color="000000"/>
              <w:right w:val="single" w:sz="5" w:space="0" w:color="000000"/>
            </w:tcBorders>
          </w:tcPr>
          <w:p w:rsidR="004E6F4F" w:rsidRPr="004710CE" w:rsidRDefault="005347E6">
            <w:pPr>
              <w:spacing w:after="0" w:line="259" w:lineRule="auto"/>
              <w:ind w:right="0" w:firstLine="0"/>
              <w:rPr>
                <w:sz w:val="36"/>
                <w:szCs w:val="36"/>
              </w:rPr>
            </w:pPr>
            <w:r w:rsidRPr="004710CE">
              <w:rPr>
                <w:sz w:val="36"/>
                <w:szCs w:val="36"/>
              </w:rPr>
              <w:t>1.1. Работники, непосредственно связанные с оказанием муниципальной услуги (работы)</w:t>
            </w:r>
          </w:p>
        </w:tc>
      </w:tr>
      <w:tr w:rsidR="004E6F4F" w:rsidRPr="004710CE">
        <w:trPr>
          <w:trHeight w:val="400"/>
        </w:trPr>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276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376"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17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1758"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r>
      <w:tr w:rsidR="004E6F4F" w:rsidRPr="004710CE">
        <w:trPr>
          <w:trHeight w:val="1188"/>
        </w:trPr>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9081" w:type="dxa"/>
            <w:gridSpan w:val="4"/>
            <w:tcBorders>
              <w:top w:val="single" w:sz="5" w:space="0" w:color="000000"/>
              <w:left w:val="single" w:sz="5" w:space="0" w:color="000000"/>
              <w:bottom w:val="single" w:sz="5" w:space="0" w:color="000000"/>
              <w:right w:val="single" w:sz="5" w:space="0" w:color="000000"/>
            </w:tcBorders>
          </w:tcPr>
          <w:p w:rsidR="004E6F4F" w:rsidRPr="004710CE" w:rsidRDefault="005347E6">
            <w:pPr>
              <w:spacing w:after="0" w:line="259" w:lineRule="auto"/>
              <w:ind w:right="946" w:firstLine="0"/>
              <w:rPr>
                <w:sz w:val="36"/>
                <w:szCs w:val="36"/>
              </w:rPr>
            </w:pPr>
            <w:r w:rsidRPr="004710CE">
              <w:rPr>
                <w:sz w:val="36"/>
                <w:szCs w:val="36"/>
              </w:rPr>
              <w:t>1.2. Материальные запасы и особо ценное движимое имущество, потребляемые (используемые) в процессе оказания муниципальной услуги (работы)</w:t>
            </w:r>
          </w:p>
        </w:tc>
      </w:tr>
      <w:tr w:rsidR="004E6F4F" w:rsidRPr="004710CE">
        <w:trPr>
          <w:trHeight w:val="407"/>
        </w:trPr>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9081" w:type="dxa"/>
            <w:gridSpan w:val="4"/>
            <w:tcBorders>
              <w:top w:val="single" w:sz="5" w:space="0" w:color="000000"/>
              <w:left w:val="single" w:sz="5" w:space="0" w:color="000000"/>
              <w:bottom w:val="single" w:sz="5" w:space="0" w:color="000000"/>
              <w:right w:val="single" w:sz="5" w:space="0" w:color="000000"/>
            </w:tcBorders>
          </w:tcPr>
          <w:p w:rsidR="004E6F4F" w:rsidRPr="004710CE" w:rsidRDefault="005347E6">
            <w:pPr>
              <w:spacing w:after="0" w:line="259" w:lineRule="auto"/>
              <w:ind w:left="2613" w:right="0" w:firstLine="0"/>
              <w:jc w:val="left"/>
              <w:rPr>
                <w:sz w:val="36"/>
                <w:szCs w:val="36"/>
              </w:rPr>
            </w:pPr>
            <w:r w:rsidRPr="004710CE">
              <w:rPr>
                <w:rFonts w:ascii="Calibri" w:eastAsia="Calibri" w:hAnsi="Calibri" w:cs="Calibri"/>
                <w:noProof/>
                <w:sz w:val="36"/>
                <w:szCs w:val="36"/>
              </w:rPr>
              <mc:AlternateContent>
                <mc:Choice Requires="wpg">
                  <w:drawing>
                    <wp:inline distT="0" distB="0" distL="0" distR="0">
                      <wp:extent cx="2900545" cy="249972"/>
                      <wp:effectExtent l="0" t="0" r="0" b="0"/>
                      <wp:docPr id="24445" name="Group 24445"/>
                      <wp:cNvGraphicFramePr/>
                      <a:graphic xmlns:a="http://schemas.openxmlformats.org/drawingml/2006/main">
                        <a:graphicData uri="http://schemas.microsoft.com/office/word/2010/wordprocessingGroup">
                          <wpg:wgp>
                            <wpg:cNvGrpSpPr/>
                            <wpg:grpSpPr>
                              <a:xfrm>
                                <a:off x="0" y="0"/>
                                <a:ext cx="2900545" cy="249972"/>
                                <a:chOff x="0" y="0"/>
                                <a:chExt cx="2900545" cy="249972"/>
                              </a:xfrm>
                            </wpg:grpSpPr>
                            <wps:wsp>
                              <wps:cNvPr id="24766" name="Shape 24766"/>
                              <wps:cNvSpPr/>
                              <wps:spPr>
                                <a:xfrm>
                                  <a:off x="0" y="0"/>
                                  <a:ext cx="9144" cy="249972"/>
                                </a:xfrm>
                                <a:custGeom>
                                  <a:avLst/>
                                  <a:gdLst/>
                                  <a:ahLst/>
                                  <a:cxnLst/>
                                  <a:rect l="0" t="0" r="0" b="0"/>
                                  <a:pathLst>
                                    <a:path w="9144" h="249972">
                                      <a:moveTo>
                                        <a:pt x="0" y="0"/>
                                      </a:moveTo>
                                      <a:lnTo>
                                        <a:pt x="9144" y="0"/>
                                      </a:lnTo>
                                      <a:lnTo>
                                        <a:pt x="9144" y="249972"/>
                                      </a:lnTo>
                                      <a:lnTo>
                                        <a:pt x="0" y="249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67" name="Shape 24767"/>
                              <wps:cNvSpPr/>
                              <wps:spPr>
                                <a:xfrm>
                                  <a:off x="1508456" y="0"/>
                                  <a:ext cx="9144" cy="249972"/>
                                </a:xfrm>
                                <a:custGeom>
                                  <a:avLst/>
                                  <a:gdLst/>
                                  <a:ahLst/>
                                  <a:cxnLst/>
                                  <a:rect l="0" t="0" r="0" b="0"/>
                                  <a:pathLst>
                                    <a:path w="9144" h="249972">
                                      <a:moveTo>
                                        <a:pt x="0" y="0"/>
                                      </a:moveTo>
                                      <a:lnTo>
                                        <a:pt x="9144" y="0"/>
                                      </a:lnTo>
                                      <a:lnTo>
                                        <a:pt x="9144" y="249972"/>
                                      </a:lnTo>
                                      <a:lnTo>
                                        <a:pt x="0" y="249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68" name="Shape 24768"/>
                              <wps:cNvSpPr/>
                              <wps:spPr>
                                <a:xfrm>
                                  <a:off x="2891925" y="0"/>
                                  <a:ext cx="9144" cy="249972"/>
                                </a:xfrm>
                                <a:custGeom>
                                  <a:avLst/>
                                  <a:gdLst/>
                                  <a:ahLst/>
                                  <a:cxnLst/>
                                  <a:rect l="0" t="0" r="0" b="0"/>
                                  <a:pathLst>
                                    <a:path w="9144" h="249972">
                                      <a:moveTo>
                                        <a:pt x="0" y="0"/>
                                      </a:moveTo>
                                      <a:lnTo>
                                        <a:pt x="9144" y="0"/>
                                      </a:lnTo>
                                      <a:lnTo>
                                        <a:pt x="9144" y="249972"/>
                                      </a:lnTo>
                                      <a:lnTo>
                                        <a:pt x="0" y="249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7A742E" id="Group 24445" o:spid="_x0000_s1026" style="width:228.4pt;height:19.7pt;mso-position-horizontal-relative:char;mso-position-vertical-relative:line" coordsize="29005,2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">
                      <v:shape id="Shape 24766" o:spid="_x0000_s1027" style="position:absolute;width:91;height:2499;visibility:visible;mso-wrap-style:square;v-text-anchor:top" coordsize="9144,249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7d/sQA&#10;AADeAAAADwAAAGRycy9kb3ducmV2LnhtbESPQWsCMRSE7wX/Q3iCt5pVZCurUUSpCIJQW++PzXOz&#10;unlZktRd/31TKPQ4zMw3zHLd20Y8yIfasYLJOANBXDpdc6Xg6/P9dQ4iRGSNjWNS8KQA69XgZYmF&#10;dh1/0OMcK5EgHApUYGJsCylDachiGLuWOHlX5y3GJH0ltccuwW0jp1mWS4s1pwWDLW0Nlffzt1WQ&#10;zcvD3u8ux35zovxoLN24Oyk1GvabBYhIffwP/7UPWsF09pbn8HsnX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u3f7EAAAA3gAAAA8AAAAAAAAAAAAAAAAAmAIAAGRycy9k&#10;b3ducmV2LnhtbFBLBQYAAAAABAAEAPUAAACJAwAAAAA=&#10;" path="m,l9144,r,249972l,249972,,e" fillcolor="black" stroked="f" strokeweight="0">
                        <v:stroke miterlimit="83231f" joinstyle="miter"/>
                        <v:path arrowok="t" textboxrect="0,0,9144,249972"/>
                      </v:shape>
                      <v:shape id="Shape 24767" o:spid="_x0000_s1028" style="position:absolute;left:15084;width:92;height:2499;visibility:visible;mso-wrap-style:square;v-text-anchor:top" coordsize="9144,249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J4ZcUA&#10;AADeAAAADwAAAGRycy9kb3ducmV2LnhtbESPzWrDMBCE74W8g9hAb42cUJzgRjYhpSEQCDQ/98Xa&#10;Wm6tlZGU2H37qlDocZiZb5h1NdpO3MmH1rGC+SwDQVw73XKj4HJ+e1qBCBFZY+eYFHxTgKqcPKyx&#10;0G7gd7qfYiMShEOBCkyMfSFlqA1ZDDPXEyfvw3mLMUnfSO1xSHDbyUWW5dJiy2nBYE9bQ/XX6WYV&#10;ZKt6v/Ov18O4OVJ+MJY+eTgq9TgdNy8gIo3xP/zX3msFi+dlvoTfO+kKy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onhlxQAAAN4AAAAPAAAAAAAAAAAAAAAAAJgCAABkcnMv&#10;ZG93bnJldi54bWxQSwUGAAAAAAQABAD1AAAAigMAAAAA&#10;" path="m,l9144,r,249972l,249972,,e" fillcolor="black" stroked="f" strokeweight="0">
                        <v:stroke miterlimit="83231f" joinstyle="miter"/>
                        <v:path arrowok="t" textboxrect="0,0,9144,249972"/>
                      </v:shape>
                      <v:shape id="Shape 24768" o:spid="_x0000_s1029" style="position:absolute;left:28919;width:91;height:2499;visibility:visible;mso-wrap-style:square;v-text-anchor:top" coordsize="9144,249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3sF8EA&#10;AADeAAAADwAAAGRycy9kb3ducmV2LnhtbERPW2vCMBR+H/gfwhH2NlNldFKNIo6JIAjz8n5ojk21&#10;OSlJtPXfm4fBHj+++3zZ20Y8yIfasYLxKANBXDpdc6XgdPz5mIIIEVlj45gUPCnAcjF4m2OhXce/&#10;9DjESqQQDgUqMDG2hZShNGQxjFxLnLiL8xZjgr6S2mOXwm0jJ1mWS4s1pwaDLa0NlbfD3SrIpuV2&#10;47/Pu361p3xnLF252yv1PuxXMxCR+vgv/nNvtYLJ51ee9qY76Qr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97BfBAAAA3gAAAA8AAAAAAAAAAAAAAAAAmAIAAGRycy9kb3du&#10;cmV2LnhtbFBLBQYAAAAABAAEAPUAAACGAwAAAAA=&#10;" path="m,l9144,r,249972l,249972,,e" fillcolor="black" stroked="f" strokeweight="0">
                        <v:stroke miterlimit="83231f" joinstyle="miter"/>
                        <v:path arrowok="t" textboxrect="0,0,9144,249972"/>
                      </v:shape>
                      <w10:anchorlock/>
                    </v:group>
                  </w:pict>
                </mc:Fallback>
              </mc:AlternateContent>
            </w:r>
          </w:p>
        </w:tc>
      </w:tr>
      <w:tr w:rsidR="004E6F4F" w:rsidRPr="004710CE">
        <w:trPr>
          <w:trHeight w:val="1181"/>
        </w:trPr>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9081" w:type="dxa"/>
            <w:gridSpan w:val="4"/>
            <w:tcBorders>
              <w:top w:val="single" w:sz="5" w:space="0" w:color="000000"/>
              <w:left w:val="single" w:sz="5" w:space="0" w:color="000000"/>
              <w:bottom w:val="single" w:sz="5" w:space="0" w:color="000000"/>
              <w:right w:val="single" w:sz="5" w:space="0" w:color="000000"/>
            </w:tcBorders>
          </w:tcPr>
          <w:p w:rsidR="004E6F4F" w:rsidRPr="004710CE" w:rsidRDefault="005347E6">
            <w:pPr>
              <w:spacing w:after="0" w:line="259" w:lineRule="auto"/>
              <w:ind w:right="0" w:firstLine="0"/>
              <w:jc w:val="left"/>
              <w:rPr>
                <w:sz w:val="36"/>
                <w:szCs w:val="36"/>
              </w:rPr>
            </w:pPr>
            <w:r w:rsidRPr="004710CE">
              <w:rPr>
                <w:sz w:val="36"/>
                <w:szCs w:val="36"/>
              </w:rPr>
              <w:t>1.3. Иные натуральные нормы, непосредственно</w:t>
            </w:r>
          </w:p>
          <w:p w:rsidR="004E6F4F" w:rsidRPr="004710CE" w:rsidRDefault="005347E6">
            <w:pPr>
              <w:spacing w:after="0" w:line="259" w:lineRule="auto"/>
              <w:ind w:right="0" w:firstLine="0"/>
              <w:jc w:val="left"/>
              <w:rPr>
                <w:sz w:val="36"/>
                <w:szCs w:val="36"/>
              </w:rPr>
            </w:pPr>
            <w:r w:rsidRPr="004710CE">
              <w:rPr>
                <w:sz w:val="36"/>
                <w:szCs w:val="36"/>
              </w:rPr>
              <w:t>используемые в процессе оказания муниципальной услуги (работы)</w:t>
            </w:r>
          </w:p>
        </w:tc>
      </w:tr>
      <w:tr w:rsidR="004E6F4F" w:rsidRPr="004710CE">
        <w:trPr>
          <w:trHeight w:val="407"/>
        </w:trPr>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276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376"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17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1758"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r>
      <w:tr w:rsidR="004E6F4F" w:rsidRPr="004710CE">
        <w:trPr>
          <w:trHeight w:val="400"/>
        </w:trPr>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276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376"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17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1758"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r>
      <w:tr w:rsidR="004E6F4F" w:rsidRPr="004710CE">
        <w:trPr>
          <w:trHeight w:val="407"/>
        </w:trPr>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9081" w:type="dxa"/>
            <w:gridSpan w:val="4"/>
            <w:tcBorders>
              <w:top w:val="single" w:sz="5" w:space="0" w:color="000000"/>
              <w:left w:val="single" w:sz="5" w:space="0" w:color="000000"/>
              <w:bottom w:val="single" w:sz="5" w:space="0" w:color="000000"/>
              <w:right w:val="single" w:sz="5" w:space="0" w:color="000000"/>
            </w:tcBorders>
          </w:tcPr>
          <w:p w:rsidR="004E6F4F" w:rsidRPr="004710CE" w:rsidRDefault="005347E6">
            <w:pPr>
              <w:spacing w:after="0" w:line="259" w:lineRule="auto"/>
              <w:ind w:right="0" w:firstLine="0"/>
              <w:jc w:val="left"/>
              <w:rPr>
                <w:sz w:val="36"/>
                <w:szCs w:val="36"/>
              </w:rPr>
            </w:pPr>
            <w:r w:rsidRPr="004710CE">
              <w:rPr>
                <w:sz w:val="36"/>
                <w:szCs w:val="36"/>
              </w:rPr>
              <w:t>2. Натуральные нормы на общехозяйственные нужды</w:t>
            </w:r>
          </w:p>
        </w:tc>
      </w:tr>
      <w:tr w:rsidR="004E6F4F" w:rsidRPr="004710CE">
        <w:trPr>
          <w:trHeight w:val="400"/>
        </w:trPr>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9081" w:type="dxa"/>
            <w:gridSpan w:val="4"/>
            <w:tcBorders>
              <w:top w:val="single" w:sz="5" w:space="0" w:color="000000"/>
              <w:left w:val="single" w:sz="5" w:space="0" w:color="000000"/>
              <w:bottom w:val="single" w:sz="5" w:space="0" w:color="000000"/>
              <w:right w:val="single" w:sz="5" w:space="0" w:color="000000"/>
            </w:tcBorders>
          </w:tcPr>
          <w:p w:rsidR="004E6F4F" w:rsidRPr="004710CE" w:rsidRDefault="005347E6">
            <w:pPr>
              <w:spacing w:after="0" w:line="259" w:lineRule="auto"/>
              <w:ind w:right="0" w:firstLine="0"/>
              <w:jc w:val="left"/>
              <w:rPr>
                <w:sz w:val="36"/>
                <w:szCs w:val="36"/>
              </w:rPr>
            </w:pPr>
            <w:r w:rsidRPr="004710CE">
              <w:rPr>
                <w:sz w:val="36"/>
                <w:szCs w:val="36"/>
              </w:rPr>
              <w:t>2.1. Коммунальные услуги</w:t>
            </w:r>
          </w:p>
        </w:tc>
      </w:tr>
      <w:tr w:rsidR="004E6F4F" w:rsidRPr="004710CE">
        <w:trPr>
          <w:trHeight w:val="407"/>
        </w:trPr>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276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376"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17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1758"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r>
      <w:tr w:rsidR="004E6F4F" w:rsidRPr="004710CE">
        <w:trPr>
          <w:trHeight w:val="407"/>
        </w:trPr>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276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376"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17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1758"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r>
      <w:tr w:rsidR="004E6F4F" w:rsidRPr="004710CE">
        <w:trPr>
          <w:trHeight w:val="794"/>
        </w:trPr>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9081" w:type="dxa"/>
            <w:gridSpan w:val="4"/>
            <w:tcBorders>
              <w:top w:val="single" w:sz="5" w:space="0" w:color="000000"/>
              <w:left w:val="single" w:sz="5" w:space="0" w:color="000000"/>
              <w:bottom w:val="single" w:sz="5" w:space="0" w:color="000000"/>
              <w:right w:val="single" w:sz="5" w:space="0" w:color="000000"/>
            </w:tcBorders>
          </w:tcPr>
          <w:p w:rsidR="004E6F4F" w:rsidRPr="004710CE" w:rsidRDefault="005347E6">
            <w:pPr>
              <w:spacing w:after="0" w:line="259" w:lineRule="auto"/>
              <w:ind w:right="0" w:firstLine="0"/>
              <w:jc w:val="left"/>
              <w:rPr>
                <w:sz w:val="36"/>
                <w:szCs w:val="36"/>
              </w:rPr>
            </w:pPr>
            <w:r w:rsidRPr="004710CE">
              <w:rPr>
                <w:sz w:val="36"/>
                <w:szCs w:val="36"/>
              </w:rPr>
              <w:t>2.2. Содержание объектов недвижимого имущества, необходимого для выполнения муниципального задания</w:t>
            </w:r>
          </w:p>
        </w:tc>
      </w:tr>
      <w:tr w:rsidR="004E6F4F" w:rsidRPr="004710CE">
        <w:trPr>
          <w:trHeight w:val="400"/>
        </w:trPr>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276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376"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17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1758"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r>
      <w:tr w:rsidR="004E6F4F" w:rsidRPr="004710CE">
        <w:trPr>
          <w:trHeight w:val="407"/>
        </w:trPr>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276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376"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17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1758"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r>
      <w:tr w:rsidR="004E6F4F" w:rsidRPr="004710CE">
        <w:trPr>
          <w:trHeight w:val="1181"/>
        </w:trPr>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9081" w:type="dxa"/>
            <w:gridSpan w:val="4"/>
            <w:tcBorders>
              <w:top w:val="single" w:sz="5" w:space="0" w:color="000000"/>
              <w:left w:val="single" w:sz="5" w:space="0" w:color="000000"/>
              <w:bottom w:val="single" w:sz="5" w:space="0" w:color="000000"/>
              <w:right w:val="single" w:sz="5" w:space="0" w:color="000000"/>
            </w:tcBorders>
          </w:tcPr>
          <w:p w:rsidR="004E6F4F" w:rsidRPr="004710CE" w:rsidRDefault="005347E6">
            <w:pPr>
              <w:spacing w:after="0" w:line="259" w:lineRule="auto"/>
              <w:ind w:right="33" w:firstLine="0"/>
              <w:rPr>
                <w:sz w:val="36"/>
                <w:szCs w:val="36"/>
              </w:rPr>
            </w:pPr>
            <w:r w:rsidRPr="004710CE">
              <w:rPr>
                <w:sz w:val="36"/>
                <w:szCs w:val="36"/>
              </w:rPr>
              <w:t>2.3. Содержание объектов особо ценного движимого имущества, необходимого для выполнения муниципального задания</w:t>
            </w:r>
          </w:p>
        </w:tc>
      </w:tr>
      <w:tr w:rsidR="004E6F4F" w:rsidRPr="004710CE">
        <w:trPr>
          <w:trHeight w:val="407"/>
        </w:trPr>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276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376"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17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1758"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r>
      <w:tr w:rsidR="004E6F4F" w:rsidRPr="004710CE">
        <w:trPr>
          <w:trHeight w:val="407"/>
        </w:trPr>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276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376"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17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1758"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r>
      <w:tr w:rsidR="004E6F4F" w:rsidRPr="004710CE">
        <w:trPr>
          <w:trHeight w:val="400"/>
        </w:trPr>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9081" w:type="dxa"/>
            <w:gridSpan w:val="4"/>
            <w:tcBorders>
              <w:top w:val="single" w:sz="5" w:space="0" w:color="000000"/>
              <w:left w:val="single" w:sz="5" w:space="0" w:color="000000"/>
              <w:bottom w:val="single" w:sz="5" w:space="0" w:color="000000"/>
              <w:right w:val="single" w:sz="5" w:space="0" w:color="000000"/>
            </w:tcBorders>
          </w:tcPr>
          <w:p w:rsidR="004E6F4F" w:rsidRPr="004710CE" w:rsidRDefault="005347E6">
            <w:pPr>
              <w:spacing w:after="0" w:line="259" w:lineRule="auto"/>
              <w:ind w:right="0" w:firstLine="0"/>
              <w:jc w:val="left"/>
              <w:rPr>
                <w:sz w:val="36"/>
                <w:szCs w:val="36"/>
              </w:rPr>
            </w:pPr>
            <w:r w:rsidRPr="004710CE">
              <w:rPr>
                <w:sz w:val="36"/>
                <w:szCs w:val="36"/>
              </w:rPr>
              <w:t>2.4. Услуги связи</w:t>
            </w:r>
          </w:p>
        </w:tc>
      </w:tr>
      <w:tr w:rsidR="004E6F4F" w:rsidRPr="004710CE">
        <w:trPr>
          <w:trHeight w:val="407"/>
        </w:trPr>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276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376"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17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1758"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r>
      <w:tr w:rsidR="004E6F4F" w:rsidRPr="004710CE">
        <w:trPr>
          <w:trHeight w:val="400"/>
        </w:trPr>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276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376"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17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1758"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r>
      <w:tr w:rsidR="004E6F4F" w:rsidRPr="004710CE">
        <w:trPr>
          <w:trHeight w:val="407"/>
        </w:trPr>
        <w:tc>
          <w:tcPr>
            <w:tcW w:w="0" w:type="auto"/>
            <w:vMerge/>
            <w:tcBorders>
              <w:top w:val="nil"/>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0" w:type="auto"/>
            <w:vMerge/>
            <w:tcBorders>
              <w:top w:val="nil"/>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76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376"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17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1758"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r>
      <w:tr w:rsidR="004E6F4F" w:rsidRPr="004710CE">
        <w:trPr>
          <w:trHeight w:val="407"/>
        </w:trPr>
        <w:tc>
          <w:tcPr>
            <w:tcW w:w="2606" w:type="dxa"/>
            <w:vMerge w:val="restart"/>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1982" w:type="dxa"/>
            <w:vMerge w:val="restart"/>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9081" w:type="dxa"/>
            <w:gridSpan w:val="4"/>
            <w:tcBorders>
              <w:top w:val="single" w:sz="5" w:space="0" w:color="000000"/>
              <w:left w:val="single" w:sz="5" w:space="0" w:color="000000"/>
              <w:bottom w:val="single" w:sz="5" w:space="0" w:color="000000"/>
              <w:right w:val="single" w:sz="5" w:space="0" w:color="000000"/>
            </w:tcBorders>
          </w:tcPr>
          <w:p w:rsidR="004E6F4F" w:rsidRPr="004710CE" w:rsidRDefault="005347E6">
            <w:pPr>
              <w:spacing w:after="0" w:line="259" w:lineRule="auto"/>
              <w:ind w:right="0" w:firstLine="0"/>
              <w:jc w:val="left"/>
              <w:rPr>
                <w:sz w:val="36"/>
                <w:szCs w:val="36"/>
              </w:rPr>
            </w:pPr>
            <w:r w:rsidRPr="004710CE">
              <w:rPr>
                <w:sz w:val="36"/>
                <w:szCs w:val="36"/>
              </w:rPr>
              <w:t>2.5. Транспортные услуги</w:t>
            </w:r>
          </w:p>
        </w:tc>
      </w:tr>
      <w:tr w:rsidR="004E6F4F" w:rsidRPr="004710CE">
        <w:trPr>
          <w:trHeight w:val="400"/>
        </w:trPr>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276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376"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17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1758" w:type="dxa"/>
            <w:tcBorders>
              <w:top w:val="single" w:sz="5" w:space="0" w:color="000000"/>
              <w:left w:val="single" w:sz="5" w:space="0" w:color="000000"/>
              <w:bottom w:val="single" w:sz="5" w:space="0" w:color="000000"/>
              <w:right w:val="single" w:sz="5" w:space="0" w:color="000000"/>
            </w:tcBorders>
            <w:vAlign w:val="center"/>
          </w:tcPr>
          <w:p w:rsidR="004E6F4F" w:rsidRPr="004710CE" w:rsidRDefault="004E6F4F">
            <w:pPr>
              <w:spacing w:after="160" w:line="259" w:lineRule="auto"/>
              <w:ind w:right="0" w:firstLine="0"/>
              <w:jc w:val="left"/>
              <w:rPr>
                <w:sz w:val="36"/>
                <w:szCs w:val="36"/>
              </w:rPr>
            </w:pPr>
          </w:p>
        </w:tc>
      </w:tr>
      <w:tr w:rsidR="004E6F4F" w:rsidRPr="004710CE">
        <w:trPr>
          <w:trHeight w:val="407"/>
        </w:trPr>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276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376"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17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1758"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r>
      <w:tr w:rsidR="004E6F4F" w:rsidRPr="004710CE">
        <w:trPr>
          <w:trHeight w:val="407"/>
        </w:trPr>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276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376" w:type="dxa"/>
            <w:tcBorders>
              <w:top w:val="single" w:sz="5" w:space="0" w:color="000000"/>
              <w:left w:val="single" w:sz="5" w:space="0" w:color="000000"/>
              <w:bottom w:val="single" w:sz="5" w:space="0" w:color="000000"/>
              <w:right w:val="single" w:sz="5" w:space="0" w:color="000000"/>
            </w:tcBorders>
            <w:vAlign w:val="center"/>
          </w:tcPr>
          <w:p w:rsidR="004E6F4F" w:rsidRPr="004710CE" w:rsidRDefault="004E6F4F">
            <w:pPr>
              <w:spacing w:after="160" w:line="259" w:lineRule="auto"/>
              <w:ind w:right="0" w:firstLine="0"/>
              <w:jc w:val="left"/>
              <w:rPr>
                <w:sz w:val="36"/>
                <w:szCs w:val="36"/>
              </w:rPr>
            </w:pPr>
          </w:p>
        </w:tc>
        <w:tc>
          <w:tcPr>
            <w:tcW w:w="217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1758"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r>
      <w:tr w:rsidR="004E6F4F" w:rsidRPr="004710CE">
        <w:trPr>
          <w:trHeight w:val="794"/>
        </w:trPr>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9081" w:type="dxa"/>
            <w:gridSpan w:val="4"/>
            <w:tcBorders>
              <w:top w:val="single" w:sz="5" w:space="0" w:color="000000"/>
              <w:left w:val="single" w:sz="5" w:space="0" w:color="000000"/>
              <w:bottom w:val="single" w:sz="5" w:space="0" w:color="000000"/>
              <w:right w:val="single" w:sz="5" w:space="0" w:color="000000"/>
            </w:tcBorders>
          </w:tcPr>
          <w:p w:rsidR="004E6F4F" w:rsidRPr="004710CE" w:rsidRDefault="005347E6">
            <w:pPr>
              <w:spacing w:after="0" w:line="259" w:lineRule="auto"/>
              <w:ind w:right="0" w:firstLine="0"/>
              <w:rPr>
                <w:sz w:val="36"/>
                <w:szCs w:val="36"/>
              </w:rPr>
            </w:pPr>
            <w:r w:rsidRPr="004710CE">
              <w:rPr>
                <w:sz w:val="36"/>
                <w:szCs w:val="36"/>
              </w:rPr>
              <w:t>2.6. Работники, которые не принимают непосредственного участия в оказании муниципальной услуги (работы)</w:t>
            </w:r>
          </w:p>
        </w:tc>
      </w:tr>
      <w:tr w:rsidR="004E6F4F" w:rsidRPr="004710CE">
        <w:trPr>
          <w:trHeight w:val="400"/>
        </w:trPr>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276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376"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17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1758"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r>
      <w:tr w:rsidR="004E6F4F" w:rsidRPr="004710CE">
        <w:trPr>
          <w:trHeight w:val="407"/>
        </w:trPr>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276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376"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17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1758"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r>
      <w:tr w:rsidR="004E6F4F" w:rsidRPr="004710CE">
        <w:trPr>
          <w:trHeight w:val="400"/>
        </w:trPr>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0" w:type="auto"/>
            <w:vMerge/>
            <w:tcBorders>
              <w:top w:val="nil"/>
              <w:left w:val="single" w:sz="5" w:space="0" w:color="000000"/>
              <w:bottom w:val="nil"/>
              <w:right w:val="single" w:sz="5" w:space="0" w:color="000000"/>
            </w:tcBorders>
          </w:tcPr>
          <w:p w:rsidR="004E6F4F" w:rsidRPr="004710CE" w:rsidRDefault="004E6F4F">
            <w:pPr>
              <w:spacing w:after="160" w:line="259" w:lineRule="auto"/>
              <w:ind w:right="0" w:firstLine="0"/>
              <w:jc w:val="left"/>
              <w:rPr>
                <w:sz w:val="36"/>
                <w:szCs w:val="36"/>
              </w:rPr>
            </w:pPr>
          </w:p>
        </w:tc>
        <w:tc>
          <w:tcPr>
            <w:tcW w:w="9081" w:type="dxa"/>
            <w:gridSpan w:val="4"/>
            <w:tcBorders>
              <w:top w:val="single" w:sz="5" w:space="0" w:color="000000"/>
              <w:left w:val="single" w:sz="5" w:space="0" w:color="000000"/>
              <w:bottom w:val="single" w:sz="5" w:space="0" w:color="000000"/>
              <w:right w:val="single" w:sz="5" w:space="0" w:color="000000"/>
            </w:tcBorders>
          </w:tcPr>
          <w:p w:rsidR="004E6F4F" w:rsidRPr="004710CE" w:rsidRDefault="005347E6">
            <w:pPr>
              <w:spacing w:after="0" w:line="259" w:lineRule="auto"/>
              <w:ind w:right="0" w:firstLine="0"/>
              <w:jc w:val="left"/>
              <w:rPr>
                <w:sz w:val="36"/>
                <w:szCs w:val="36"/>
              </w:rPr>
            </w:pPr>
            <w:r w:rsidRPr="004710CE">
              <w:rPr>
                <w:sz w:val="36"/>
                <w:szCs w:val="36"/>
              </w:rPr>
              <w:t>2.7. Прочие общехозяйственные нужды</w:t>
            </w:r>
          </w:p>
        </w:tc>
      </w:tr>
      <w:tr w:rsidR="004E6F4F" w:rsidRPr="004710CE">
        <w:trPr>
          <w:trHeight w:val="407"/>
        </w:trPr>
        <w:tc>
          <w:tcPr>
            <w:tcW w:w="0" w:type="auto"/>
            <w:vMerge/>
            <w:tcBorders>
              <w:top w:val="nil"/>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0" w:type="auto"/>
            <w:vMerge/>
            <w:tcBorders>
              <w:top w:val="nil"/>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76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376"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2179"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c>
          <w:tcPr>
            <w:tcW w:w="1758" w:type="dxa"/>
            <w:tcBorders>
              <w:top w:val="single" w:sz="5" w:space="0" w:color="000000"/>
              <w:left w:val="single" w:sz="5" w:space="0" w:color="000000"/>
              <w:bottom w:val="single" w:sz="5" w:space="0" w:color="000000"/>
              <w:right w:val="single" w:sz="5" w:space="0" w:color="000000"/>
            </w:tcBorders>
          </w:tcPr>
          <w:p w:rsidR="004E6F4F" w:rsidRPr="004710CE" w:rsidRDefault="004E6F4F">
            <w:pPr>
              <w:spacing w:after="160" w:line="259" w:lineRule="auto"/>
              <w:ind w:right="0" w:firstLine="0"/>
              <w:jc w:val="left"/>
              <w:rPr>
                <w:sz w:val="36"/>
                <w:szCs w:val="36"/>
              </w:rPr>
            </w:pPr>
          </w:p>
        </w:tc>
      </w:tr>
    </w:tbl>
    <w:p w:rsidR="004E6F4F" w:rsidRPr="004710CE" w:rsidRDefault="005347E6">
      <w:pPr>
        <w:spacing w:after="11" w:line="259" w:lineRule="auto"/>
        <w:ind w:left="1" w:right="0" w:firstLine="0"/>
        <w:jc w:val="left"/>
        <w:rPr>
          <w:sz w:val="36"/>
          <w:szCs w:val="36"/>
        </w:rPr>
      </w:pPr>
      <w:r w:rsidRPr="004710CE">
        <w:rPr>
          <w:rFonts w:ascii="Courier New" w:eastAsia="Courier New" w:hAnsi="Courier New" w:cs="Courier New"/>
          <w:sz w:val="36"/>
          <w:szCs w:val="36"/>
        </w:rPr>
        <w:t>──────────────────────────────</w:t>
      </w:r>
    </w:p>
    <w:p w:rsidR="004E6F4F" w:rsidRPr="004710CE" w:rsidRDefault="005347E6">
      <w:pPr>
        <w:spacing w:after="2" w:line="238" w:lineRule="auto"/>
        <w:ind w:left="-14" w:right="0" w:firstLine="1008"/>
        <w:jc w:val="left"/>
        <w:rPr>
          <w:sz w:val="36"/>
          <w:szCs w:val="36"/>
        </w:rPr>
      </w:pPr>
      <w:r w:rsidRPr="004710CE">
        <w:rPr>
          <w:sz w:val="36"/>
          <w:szCs w:val="36"/>
        </w:rPr>
        <w:t>В графе 1 "Наименование муниципальной услуги (работы)" указывается наименование государственной (муниципальной) услуги, для которой утверждается базовый норматив затрат.</w:t>
      </w:r>
    </w:p>
    <w:p w:rsidR="004E6F4F" w:rsidRPr="004710CE" w:rsidRDefault="005347E6">
      <w:pPr>
        <w:spacing w:line="238" w:lineRule="auto"/>
        <w:ind w:left="-14" w:right="138" w:firstLine="1008"/>
        <w:rPr>
          <w:sz w:val="36"/>
          <w:szCs w:val="36"/>
        </w:rPr>
      </w:pPr>
      <w:r w:rsidRPr="004710CE">
        <w:rPr>
          <w:sz w:val="36"/>
          <w:szCs w:val="36"/>
        </w:rPr>
        <w:t>В графе 2 "Уникальный номер реестровой записи" указывается уникальный номер реестровой записи муниципальной услуги (работы), для которой рассчитывался базовый норматив затрат, в соответствии с общероссийским перечнем или федеральным перечнем.</w:t>
      </w:r>
    </w:p>
    <w:p w:rsidR="004E6F4F" w:rsidRPr="004710CE" w:rsidRDefault="005347E6">
      <w:pPr>
        <w:spacing w:line="238" w:lineRule="auto"/>
        <w:ind w:left="-14" w:right="138" w:firstLine="1008"/>
        <w:rPr>
          <w:sz w:val="36"/>
          <w:szCs w:val="36"/>
        </w:rPr>
      </w:pPr>
      <w:r w:rsidRPr="004710CE">
        <w:rPr>
          <w:sz w:val="36"/>
          <w:szCs w:val="36"/>
        </w:rPr>
        <w:t>В графе 3 "Наименование натуральной нормы" указывается наименование натуральной нормы, используемой для оказания муниципальной услуги (работы) (рабочее время работников, материальные запасы, особо ценное движимое имущество, топливо, электроэнергия и другие ресурсы, используемые для оказания муниципальной услуги (работы)).</w:t>
      </w:r>
    </w:p>
    <w:p w:rsidR="004E6F4F" w:rsidRPr="004710CE" w:rsidRDefault="005347E6">
      <w:pPr>
        <w:spacing w:after="2" w:line="238" w:lineRule="auto"/>
        <w:ind w:left="-14" w:right="0" w:firstLine="1008"/>
        <w:jc w:val="left"/>
        <w:rPr>
          <w:sz w:val="36"/>
          <w:szCs w:val="36"/>
        </w:rPr>
      </w:pPr>
      <w:r w:rsidRPr="004710CE">
        <w:rPr>
          <w:sz w:val="36"/>
          <w:szCs w:val="36"/>
        </w:rPr>
        <w:t>В графе 4 "Единица измерения натуральной нормы" указывается единица, используемая для измерения натуральной нормы (единицы, штуки, Гкал, кВт-ч, куб. м, кв. м, комплекты, штатные единицы, часы и другие единицы измерения).</w:t>
      </w:r>
    </w:p>
    <w:p w:rsidR="004E6F4F" w:rsidRPr="004710CE" w:rsidRDefault="005347E6">
      <w:pPr>
        <w:spacing w:line="238" w:lineRule="auto"/>
        <w:ind w:left="-14" w:right="138" w:firstLine="1008"/>
        <w:rPr>
          <w:sz w:val="36"/>
          <w:szCs w:val="36"/>
        </w:rPr>
      </w:pPr>
      <w:r w:rsidRPr="004710CE">
        <w:rPr>
          <w:sz w:val="36"/>
          <w:szCs w:val="36"/>
        </w:rPr>
        <w:t xml:space="preserve">В графе 5 "Значение натуральной нормы" указываются значения натуральных норм, установленных стандартами оказания услуги (в случае их отсутствия в отношении затрат на общехозяйственные нужды указываются значения натуральных </w:t>
      </w:r>
      <w:r w:rsidRPr="004710CE">
        <w:rPr>
          <w:sz w:val="36"/>
          <w:szCs w:val="36"/>
        </w:rPr>
        <w:lastRenderedPageBreak/>
        <w:t>норм, определенные для муниципальной услуги (работы), оказываемой муниципальным учреждением, по методу наиболее эффективного учреждения, либо по медианному методу).</w:t>
      </w:r>
    </w:p>
    <w:p w:rsidR="004E6F4F" w:rsidRPr="004710CE" w:rsidRDefault="005347E6" w:rsidP="0005206E">
      <w:pPr>
        <w:spacing w:after="0" w:line="259" w:lineRule="auto"/>
        <w:ind w:right="156" w:firstLine="708"/>
        <w:rPr>
          <w:sz w:val="36"/>
          <w:szCs w:val="36"/>
        </w:rPr>
      </w:pPr>
      <w:r w:rsidRPr="004710CE">
        <w:rPr>
          <w:sz w:val="36"/>
          <w:szCs w:val="36"/>
        </w:rPr>
        <w:t>В графе 6 "Примечание" указывается источник значения натуральной нормы</w:t>
      </w:r>
    </w:p>
    <w:p w:rsidR="004E6F4F" w:rsidRPr="004710CE" w:rsidRDefault="005347E6">
      <w:pPr>
        <w:spacing w:line="238" w:lineRule="auto"/>
        <w:ind w:left="-14" w:right="138" w:firstLine="0"/>
        <w:rPr>
          <w:sz w:val="36"/>
          <w:szCs w:val="36"/>
        </w:rPr>
      </w:pPr>
      <w:r w:rsidRPr="004710CE">
        <w:rPr>
          <w:sz w:val="36"/>
          <w:szCs w:val="36"/>
        </w:rPr>
        <w:t>(нормативный правовой акт (вид, дата, номер), утверждающий стандарт оказания услуги (работы), а при его отсутствии в отношении затрат на общехозяйственные нужды - слова "Метод наиболее эффективного учреждения".</w:t>
      </w:r>
    </w:p>
    <w:sectPr w:rsidR="004E6F4F" w:rsidRPr="004710CE">
      <w:pgSz w:w="16838" w:h="23811"/>
      <w:pgMar w:top="1603" w:right="1062" w:bottom="1717" w:left="24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69EC"/>
    <w:multiLevelType w:val="hybridMultilevel"/>
    <w:tmpl w:val="AB266870"/>
    <w:lvl w:ilvl="0" w:tplc="308E202C">
      <w:start w:val="1"/>
      <w:numFmt w:val="bullet"/>
      <w:lvlText w:val="-"/>
      <w:lvlJc w:val="left"/>
      <w:pPr>
        <w:ind w:left="7"/>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1" w:tplc="8736B228">
      <w:start w:val="1"/>
      <w:numFmt w:val="bullet"/>
      <w:lvlText w:val="o"/>
      <w:lvlJc w:val="left"/>
      <w:pPr>
        <w:ind w:left="2099"/>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2" w:tplc="259673DA">
      <w:start w:val="1"/>
      <w:numFmt w:val="bullet"/>
      <w:lvlText w:val="▪"/>
      <w:lvlJc w:val="left"/>
      <w:pPr>
        <w:ind w:left="2819"/>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3" w:tplc="005C2FA2">
      <w:start w:val="1"/>
      <w:numFmt w:val="bullet"/>
      <w:lvlText w:val="•"/>
      <w:lvlJc w:val="left"/>
      <w:pPr>
        <w:ind w:left="3539"/>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4" w:tplc="C8701330">
      <w:start w:val="1"/>
      <w:numFmt w:val="bullet"/>
      <w:lvlText w:val="o"/>
      <w:lvlJc w:val="left"/>
      <w:pPr>
        <w:ind w:left="4259"/>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5" w:tplc="811EE42E">
      <w:start w:val="1"/>
      <w:numFmt w:val="bullet"/>
      <w:lvlText w:val="▪"/>
      <w:lvlJc w:val="left"/>
      <w:pPr>
        <w:ind w:left="4979"/>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6" w:tplc="6EF6384A">
      <w:start w:val="1"/>
      <w:numFmt w:val="bullet"/>
      <w:lvlText w:val="•"/>
      <w:lvlJc w:val="left"/>
      <w:pPr>
        <w:ind w:left="5699"/>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7" w:tplc="E304BF90">
      <w:start w:val="1"/>
      <w:numFmt w:val="bullet"/>
      <w:lvlText w:val="o"/>
      <w:lvlJc w:val="left"/>
      <w:pPr>
        <w:ind w:left="6419"/>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8" w:tplc="95F699B6">
      <w:start w:val="1"/>
      <w:numFmt w:val="bullet"/>
      <w:lvlText w:val="▪"/>
      <w:lvlJc w:val="left"/>
      <w:pPr>
        <w:ind w:left="7139"/>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abstractNum>
  <w:abstractNum w:abstractNumId="1" w15:restartNumberingAfterBreak="0">
    <w:nsid w:val="0DA93963"/>
    <w:multiLevelType w:val="multilevel"/>
    <w:tmpl w:val="73F02B6A"/>
    <w:lvl w:ilvl="0">
      <w:start w:val="1"/>
      <w:numFmt w:val="decimal"/>
      <w:lvlText w:val="%1."/>
      <w:lvlJc w:val="left"/>
      <w:pPr>
        <w:ind w:left="373"/>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baseline"/>
      </w:rPr>
    </w:lvl>
    <w:lvl w:ilvl="1">
      <w:start w:val="1"/>
      <w:numFmt w:val="decimal"/>
      <w:lvlText w:val="%1.%2."/>
      <w:lvlJc w:val="left"/>
      <w:pPr>
        <w:ind w:left="7"/>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2">
      <w:start w:val="1"/>
      <w:numFmt w:val="lowerRoman"/>
      <w:lvlText w:val="%3"/>
      <w:lvlJc w:val="left"/>
      <w:pPr>
        <w:ind w:left="209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3">
      <w:start w:val="1"/>
      <w:numFmt w:val="decimal"/>
      <w:lvlText w:val="%4"/>
      <w:lvlJc w:val="left"/>
      <w:pPr>
        <w:ind w:left="281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4">
      <w:start w:val="1"/>
      <w:numFmt w:val="lowerLetter"/>
      <w:lvlText w:val="%5"/>
      <w:lvlJc w:val="left"/>
      <w:pPr>
        <w:ind w:left="353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5">
      <w:start w:val="1"/>
      <w:numFmt w:val="lowerRoman"/>
      <w:lvlText w:val="%6"/>
      <w:lvlJc w:val="left"/>
      <w:pPr>
        <w:ind w:left="425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6">
      <w:start w:val="1"/>
      <w:numFmt w:val="decimal"/>
      <w:lvlText w:val="%7"/>
      <w:lvlJc w:val="left"/>
      <w:pPr>
        <w:ind w:left="497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7">
      <w:start w:val="1"/>
      <w:numFmt w:val="lowerLetter"/>
      <w:lvlText w:val="%8"/>
      <w:lvlJc w:val="left"/>
      <w:pPr>
        <w:ind w:left="569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8">
      <w:start w:val="1"/>
      <w:numFmt w:val="lowerRoman"/>
      <w:lvlText w:val="%9"/>
      <w:lvlJc w:val="left"/>
      <w:pPr>
        <w:ind w:left="641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abstractNum>
  <w:abstractNum w:abstractNumId="2" w15:restartNumberingAfterBreak="0">
    <w:nsid w:val="11466C5A"/>
    <w:multiLevelType w:val="hybridMultilevel"/>
    <w:tmpl w:val="05C018A6"/>
    <w:lvl w:ilvl="0" w:tplc="09D44D20">
      <w:start w:val="1"/>
      <w:numFmt w:val="bullet"/>
      <w:lvlText w:val="-"/>
      <w:lvlJc w:val="left"/>
      <w:pPr>
        <w:ind w:left="1019"/>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1" w:tplc="29E20F1A">
      <w:start w:val="1"/>
      <w:numFmt w:val="bullet"/>
      <w:lvlText w:val="o"/>
      <w:lvlJc w:val="left"/>
      <w:pPr>
        <w:ind w:left="209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2" w:tplc="BBDA3A12">
      <w:start w:val="1"/>
      <w:numFmt w:val="bullet"/>
      <w:lvlText w:val="▪"/>
      <w:lvlJc w:val="left"/>
      <w:pPr>
        <w:ind w:left="281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3" w:tplc="25B87E76">
      <w:start w:val="1"/>
      <w:numFmt w:val="bullet"/>
      <w:lvlText w:val="•"/>
      <w:lvlJc w:val="left"/>
      <w:pPr>
        <w:ind w:left="353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4" w:tplc="FC2811C4">
      <w:start w:val="1"/>
      <w:numFmt w:val="bullet"/>
      <w:lvlText w:val="o"/>
      <w:lvlJc w:val="left"/>
      <w:pPr>
        <w:ind w:left="425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5" w:tplc="CB76EC84">
      <w:start w:val="1"/>
      <w:numFmt w:val="bullet"/>
      <w:lvlText w:val="▪"/>
      <w:lvlJc w:val="left"/>
      <w:pPr>
        <w:ind w:left="497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6" w:tplc="35E60A3A">
      <w:start w:val="1"/>
      <w:numFmt w:val="bullet"/>
      <w:lvlText w:val="•"/>
      <w:lvlJc w:val="left"/>
      <w:pPr>
        <w:ind w:left="569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7" w:tplc="C3DE9ED8">
      <w:start w:val="1"/>
      <w:numFmt w:val="bullet"/>
      <w:lvlText w:val="o"/>
      <w:lvlJc w:val="left"/>
      <w:pPr>
        <w:ind w:left="641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8" w:tplc="3BD6DEF2">
      <w:start w:val="1"/>
      <w:numFmt w:val="bullet"/>
      <w:lvlText w:val="▪"/>
      <w:lvlJc w:val="left"/>
      <w:pPr>
        <w:ind w:left="713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abstractNum>
  <w:abstractNum w:abstractNumId="3" w15:restartNumberingAfterBreak="0">
    <w:nsid w:val="14AE0F97"/>
    <w:multiLevelType w:val="multilevel"/>
    <w:tmpl w:val="AED0E5BE"/>
    <w:lvl w:ilvl="0">
      <w:start w:val="3"/>
      <w:numFmt w:val="decimal"/>
      <w:lvlText w:val="%1"/>
      <w:lvlJc w:val="left"/>
      <w:pPr>
        <w:ind w:left="360"/>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1">
      <w:start w:val="2"/>
      <w:numFmt w:val="decimal"/>
      <w:lvlRestart w:val="0"/>
      <w:lvlText w:val="%1.%2."/>
      <w:lvlJc w:val="left"/>
      <w:pPr>
        <w:ind w:left="7"/>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2">
      <w:start w:val="1"/>
      <w:numFmt w:val="lowerRoman"/>
      <w:lvlText w:val="%3"/>
      <w:lvlJc w:val="left"/>
      <w:pPr>
        <w:ind w:left="209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3">
      <w:start w:val="1"/>
      <w:numFmt w:val="decimal"/>
      <w:lvlText w:val="%4"/>
      <w:lvlJc w:val="left"/>
      <w:pPr>
        <w:ind w:left="281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4">
      <w:start w:val="1"/>
      <w:numFmt w:val="lowerLetter"/>
      <w:lvlText w:val="%5"/>
      <w:lvlJc w:val="left"/>
      <w:pPr>
        <w:ind w:left="353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5">
      <w:start w:val="1"/>
      <w:numFmt w:val="lowerRoman"/>
      <w:lvlText w:val="%6"/>
      <w:lvlJc w:val="left"/>
      <w:pPr>
        <w:ind w:left="425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6">
      <w:start w:val="1"/>
      <w:numFmt w:val="decimal"/>
      <w:lvlText w:val="%7"/>
      <w:lvlJc w:val="left"/>
      <w:pPr>
        <w:ind w:left="497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7">
      <w:start w:val="1"/>
      <w:numFmt w:val="lowerLetter"/>
      <w:lvlText w:val="%8"/>
      <w:lvlJc w:val="left"/>
      <w:pPr>
        <w:ind w:left="569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8">
      <w:start w:val="1"/>
      <w:numFmt w:val="lowerRoman"/>
      <w:lvlText w:val="%9"/>
      <w:lvlJc w:val="left"/>
      <w:pPr>
        <w:ind w:left="641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abstractNum>
  <w:abstractNum w:abstractNumId="4" w15:restartNumberingAfterBreak="0">
    <w:nsid w:val="16A90BDB"/>
    <w:multiLevelType w:val="hybridMultilevel"/>
    <w:tmpl w:val="56B0008E"/>
    <w:lvl w:ilvl="0" w:tplc="448ADD4C">
      <w:start w:val="1"/>
      <w:numFmt w:val="decimal"/>
      <w:lvlText w:val="%1."/>
      <w:lvlJc w:val="left"/>
      <w:pPr>
        <w:ind w:left="1382" w:hanging="360"/>
      </w:pPr>
      <w:rPr>
        <w:rFonts w:hint="default"/>
      </w:rPr>
    </w:lvl>
    <w:lvl w:ilvl="1" w:tplc="04190019" w:tentative="1">
      <w:start w:val="1"/>
      <w:numFmt w:val="lowerLetter"/>
      <w:lvlText w:val="%2."/>
      <w:lvlJc w:val="left"/>
      <w:pPr>
        <w:ind w:left="2102" w:hanging="360"/>
      </w:pPr>
    </w:lvl>
    <w:lvl w:ilvl="2" w:tplc="0419001B" w:tentative="1">
      <w:start w:val="1"/>
      <w:numFmt w:val="lowerRoman"/>
      <w:lvlText w:val="%3."/>
      <w:lvlJc w:val="right"/>
      <w:pPr>
        <w:ind w:left="2822" w:hanging="180"/>
      </w:pPr>
    </w:lvl>
    <w:lvl w:ilvl="3" w:tplc="0419000F" w:tentative="1">
      <w:start w:val="1"/>
      <w:numFmt w:val="decimal"/>
      <w:lvlText w:val="%4."/>
      <w:lvlJc w:val="left"/>
      <w:pPr>
        <w:ind w:left="3542" w:hanging="360"/>
      </w:pPr>
    </w:lvl>
    <w:lvl w:ilvl="4" w:tplc="04190019" w:tentative="1">
      <w:start w:val="1"/>
      <w:numFmt w:val="lowerLetter"/>
      <w:lvlText w:val="%5."/>
      <w:lvlJc w:val="left"/>
      <w:pPr>
        <w:ind w:left="4262" w:hanging="360"/>
      </w:pPr>
    </w:lvl>
    <w:lvl w:ilvl="5" w:tplc="0419001B" w:tentative="1">
      <w:start w:val="1"/>
      <w:numFmt w:val="lowerRoman"/>
      <w:lvlText w:val="%6."/>
      <w:lvlJc w:val="right"/>
      <w:pPr>
        <w:ind w:left="4982" w:hanging="180"/>
      </w:pPr>
    </w:lvl>
    <w:lvl w:ilvl="6" w:tplc="0419000F" w:tentative="1">
      <w:start w:val="1"/>
      <w:numFmt w:val="decimal"/>
      <w:lvlText w:val="%7."/>
      <w:lvlJc w:val="left"/>
      <w:pPr>
        <w:ind w:left="5702" w:hanging="360"/>
      </w:pPr>
    </w:lvl>
    <w:lvl w:ilvl="7" w:tplc="04190019" w:tentative="1">
      <w:start w:val="1"/>
      <w:numFmt w:val="lowerLetter"/>
      <w:lvlText w:val="%8."/>
      <w:lvlJc w:val="left"/>
      <w:pPr>
        <w:ind w:left="6422" w:hanging="360"/>
      </w:pPr>
    </w:lvl>
    <w:lvl w:ilvl="8" w:tplc="0419001B" w:tentative="1">
      <w:start w:val="1"/>
      <w:numFmt w:val="lowerRoman"/>
      <w:lvlText w:val="%9."/>
      <w:lvlJc w:val="right"/>
      <w:pPr>
        <w:ind w:left="7142" w:hanging="180"/>
      </w:pPr>
    </w:lvl>
  </w:abstractNum>
  <w:abstractNum w:abstractNumId="5" w15:restartNumberingAfterBreak="0">
    <w:nsid w:val="1BD865FA"/>
    <w:multiLevelType w:val="hybridMultilevel"/>
    <w:tmpl w:val="0234F140"/>
    <w:lvl w:ilvl="0" w:tplc="BEE881E6">
      <w:start w:val="3"/>
      <w:numFmt w:val="decimal"/>
      <w:lvlText w:val="%1."/>
      <w:lvlJc w:val="left"/>
      <w:pPr>
        <w:ind w:left="373"/>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baseline"/>
      </w:rPr>
    </w:lvl>
    <w:lvl w:ilvl="1" w:tplc="D438F740">
      <w:start w:val="1"/>
      <w:numFmt w:val="lowerLetter"/>
      <w:lvlText w:val="%2"/>
      <w:lvlJc w:val="left"/>
      <w:pPr>
        <w:ind w:left="4062"/>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baseline"/>
      </w:rPr>
    </w:lvl>
    <w:lvl w:ilvl="2" w:tplc="D676ED24">
      <w:start w:val="1"/>
      <w:numFmt w:val="lowerRoman"/>
      <w:lvlText w:val="%3"/>
      <w:lvlJc w:val="left"/>
      <w:pPr>
        <w:ind w:left="4782"/>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baseline"/>
      </w:rPr>
    </w:lvl>
    <w:lvl w:ilvl="3" w:tplc="2C865E48">
      <w:start w:val="1"/>
      <w:numFmt w:val="decimal"/>
      <w:lvlText w:val="%4"/>
      <w:lvlJc w:val="left"/>
      <w:pPr>
        <w:ind w:left="5502"/>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baseline"/>
      </w:rPr>
    </w:lvl>
    <w:lvl w:ilvl="4" w:tplc="8E04D774">
      <w:start w:val="1"/>
      <w:numFmt w:val="lowerLetter"/>
      <w:lvlText w:val="%5"/>
      <w:lvlJc w:val="left"/>
      <w:pPr>
        <w:ind w:left="6222"/>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baseline"/>
      </w:rPr>
    </w:lvl>
    <w:lvl w:ilvl="5" w:tplc="38187A54">
      <w:start w:val="1"/>
      <w:numFmt w:val="lowerRoman"/>
      <w:lvlText w:val="%6"/>
      <w:lvlJc w:val="left"/>
      <w:pPr>
        <w:ind w:left="6942"/>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baseline"/>
      </w:rPr>
    </w:lvl>
    <w:lvl w:ilvl="6" w:tplc="497EE862">
      <w:start w:val="1"/>
      <w:numFmt w:val="decimal"/>
      <w:lvlText w:val="%7"/>
      <w:lvlJc w:val="left"/>
      <w:pPr>
        <w:ind w:left="7662"/>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baseline"/>
      </w:rPr>
    </w:lvl>
    <w:lvl w:ilvl="7" w:tplc="B6043E3C">
      <w:start w:val="1"/>
      <w:numFmt w:val="lowerLetter"/>
      <w:lvlText w:val="%8"/>
      <w:lvlJc w:val="left"/>
      <w:pPr>
        <w:ind w:left="8382"/>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baseline"/>
      </w:rPr>
    </w:lvl>
    <w:lvl w:ilvl="8" w:tplc="E0C212D4">
      <w:start w:val="1"/>
      <w:numFmt w:val="lowerRoman"/>
      <w:lvlText w:val="%9"/>
      <w:lvlJc w:val="left"/>
      <w:pPr>
        <w:ind w:left="9102"/>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baseline"/>
      </w:rPr>
    </w:lvl>
  </w:abstractNum>
  <w:abstractNum w:abstractNumId="6" w15:restartNumberingAfterBreak="0">
    <w:nsid w:val="1D7D037B"/>
    <w:multiLevelType w:val="multilevel"/>
    <w:tmpl w:val="8604EA54"/>
    <w:lvl w:ilvl="0">
      <w:start w:val="1"/>
      <w:numFmt w:val="decimal"/>
      <w:lvlText w:val="%1"/>
      <w:lvlJc w:val="left"/>
      <w:pPr>
        <w:ind w:left="360"/>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1">
      <w:start w:val="13"/>
      <w:numFmt w:val="decimal"/>
      <w:lvlRestart w:val="0"/>
      <w:lvlText w:val="%1.%2."/>
      <w:lvlJc w:val="left"/>
      <w:pPr>
        <w:ind w:left="7"/>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2">
      <w:start w:val="1"/>
      <w:numFmt w:val="lowerRoman"/>
      <w:lvlText w:val="%3"/>
      <w:lvlJc w:val="left"/>
      <w:pPr>
        <w:ind w:left="209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3">
      <w:start w:val="1"/>
      <w:numFmt w:val="decimal"/>
      <w:lvlText w:val="%4"/>
      <w:lvlJc w:val="left"/>
      <w:pPr>
        <w:ind w:left="281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4">
      <w:start w:val="1"/>
      <w:numFmt w:val="lowerLetter"/>
      <w:lvlText w:val="%5"/>
      <w:lvlJc w:val="left"/>
      <w:pPr>
        <w:ind w:left="353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5">
      <w:start w:val="1"/>
      <w:numFmt w:val="lowerRoman"/>
      <w:lvlText w:val="%6"/>
      <w:lvlJc w:val="left"/>
      <w:pPr>
        <w:ind w:left="425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6">
      <w:start w:val="1"/>
      <w:numFmt w:val="decimal"/>
      <w:lvlText w:val="%7"/>
      <w:lvlJc w:val="left"/>
      <w:pPr>
        <w:ind w:left="497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7">
      <w:start w:val="1"/>
      <w:numFmt w:val="lowerLetter"/>
      <w:lvlText w:val="%8"/>
      <w:lvlJc w:val="left"/>
      <w:pPr>
        <w:ind w:left="569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8">
      <w:start w:val="1"/>
      <w:numFmt w:val="lowerRoman"/>
      <w:lvlText w:val="%9"/>
      <w:lvlJc w:val="left"/>
      <w:pPr>
        <w:ind w:left="641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abstractNum>
  <w:abstractNum w:abstractNumId="7" w15:restartNumberingAfterBreak="0">
    <w:nsid w:val="22CD399A"/>
    <w:multiLevelType w:val="hybridMultilevel"/>
    <w:tmpl w:val="289C2B30"/>
    <w:lvl w:ilvl="0" w:tplc="58F87708">
      <w:start w:val="1"/>
      <w:numFmt w:val="bullet"/>
      <w:lvlText w:val="-"/>
      <w:lvlJc w:val="left"/>
      <w:pPr>
        <w:ind w:left="1241"/>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1" w:tplc="E2B86540">
      <w:start w:val="1"/>
      <w:numFmt w:val="bullet"/>
      <w:lvlText w:val="o"/>
      <w:lvlJc w:val="left"/>
      <w:pPr>
        <w:ind w:left="2103"/>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2" w:tplc="B748D7D0">
      <w:start w:val="1"/>
      <w:numFmt w:val="bullet"/>
      <w:lvlText w:val="▪"/>
      <w:lvlJc w:val="left"/>
      <w:pPr>
        <w:ind w:left="2823"/>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3" w:tplc="EC1EC676">
      <w:start w:val="1"/>
      <w:numFmt w:val="bullet"/>
      <w:lvlText w:val="•"/>
      <w:lvlJc w:val="left"/>
      <w:pPr>
        <w:ind w:left="3543"/>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4" w:tplc="50E4A050">
      <w:start w:val="1"/>
      <w:numFmt w:val="bullet"/>
      <w:lvlText w:val="o"/>
      <w:lvlJc w:val="left"/>
      <w:pPr>
        <w:ind w:left="4263"/>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5" w:tplc="9C60B29E">
      <w:start w:val="1"/>
      <w:numFmt w:val="bullet"/>
      <w:lvlText w:val="▪"/>
      <w:lvlJc w:val="left"/>
      <w:pPr>
        <w:ind w:left="4983"/>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6" w:tplc="07CECF5C">
      <w:start w:val="1"/>
      <w:numFmt w:val="bullet"/>
      <w:lvlText w:val="•"/>
      <w:lvlJc w:val="left"/>
      <w:pPr>
        <w:ind w:left="5703"/>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7" w:tplc="AC7223D8">
      <w:start w:val="1"/>
      <w:numFmt w:val="bullet"/>
      <w:lvlText w:val="o"/>
      <w:lvlJc w:val="left"/>
      <w:pPr>
        <w:ind w:left="6423"/>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8" w:tplc="90D6ED88">
      <w:start w:val="1"/>
      <w:numFmt w:val="bullet"/>
      <w:lvlText w:val="▪"/>
      <w:lvlJc w:val="left"/>
      <w:pPr>
        <w:ind w:left="7143"/>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abstractNum>
  <w:abstractNum w:abstractNumId="8" w15:restartNumberingAfterBreak="0">
    <w:nsid w:val="24434454"/>
    <w:multiLevelType w:val="hybridMultilevel"/>
    <w:tmpl w:val="FF82B5F6"/>
    <w:lvl w:ilvl="0" w:tplc="2864D43E">
      <w:start w:val="1"/>
      <w:numFmt w:val="decimal"/>
      <w:lvlText w:val="%1."/>
      <w:lvlJc w:val="left"/>
      <w:pPr>
        <w:ind w:left="7"/>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1" w:tplc="C8EEFC9A">
      <w:start w:val="1"/>
      <w:numFmt w:val="lowerLetter"/>
      <w:lvlText w:val="%2"/>
      <w:lvlJc w:val="left"/>
      <w:pPr>
        <w:ind w:left="209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2" w:tplc="65EA4820">
      <w:start w:val="1"/>
      <w:numFmt w:val="lowerRoman"/>
      <w:lvlText w:val="%3"/>
      <w:lvlJc w:val="left"/>
      <w:pPr>
        <w:ind w:left="281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3" w:tplc="587A966C">
      <w:start w:val="1"/>
      <w:numFmt w:val="decimal"/>
      <w:lvlText w:val="%4"/>
      <w:lvlJc w:val="left"/>
      <w:pPr>
        <w:ind w:left="353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4" w:tplc="161E0310">
      <w:start w:val="1"/>
      <w:numFmt w:val="lowerLetter"/>
      <w:lvlText w:val="%5"/>
      <w:lvlJc w:val="left"/>
      <w:pPr>
        <w:ind w:left="425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5" w:tplc="E9EEEF0E">
      <w:start w:val="1"/>
      <w:numFmt w:val="lowerRoman"/>
      <w:lvlText w:val="%6"/>
      <w:lvlJc w:val="left"/>
      <w:pPr>
        <w:ind w:left="497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6" w:tplc="8E06F4D6">
      <w:start w:val="1"/>
      <w:numFmt w:val="decimal"/>
      <w:lvlText w:val="%7"/>
      <w:lvlJc w:val="left"/>
      <w:pPr>
        <w:ind w:left="569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7" w:tplc="481A5948">
      <w:start w:val="1"/>
      <w:numFmt w:val="lowerLetter"/>
      <w:lvlText w:val="%8"/>
      <w:lvlJc w:val="left"/>
      <w:pPr>
        <w:ind w:left="641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8" w:tplc="9FBA3628">
      <w:start w:val="1"/>
      <w:numFmt w:val="lowerRoman"/>
      <w:lvlText w:val="%9"/>
      <w:lvlJc w:val="left"/>
      <w:pPr>
        <w:ind w:left="713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abstractNum>
  <w:abstractNum w:abstractNumId="9" w15:restartNumberingAfterBreak="0">
    <w:nsid w:val="26E735B9"/>
    <w:multiLevelType w:val="multilevel"/>
    <w:tmpl w:val="4B985D5E"/>
    <w:lvl w:ilvl="0">
      <w:start w:val="2"/>
      <w:numFmt w:val="decimal"/>
      <w:lvlText w:val="%1."/>
      <w:lvlJc w:val="left"/>
      <w:pPr>
        <w:ind w:left="10"/>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baseline"/>
      </w:rPr>
    </w:lvl>
    <w:lvl w:ilvl="1">
      <w:start w:val="1"/>
      <w:numFmt w:val="decimal"/>
      <w:lvlText w:val="%1.%2."/>
      <w:lvlJc w:val="left"/>
      <w:pPr>
        <w:ind w:left="7"/>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2">
      <w:start w:val="1"/>
      <w:numFmt w:val="lowerRoman"/>
      <w:lvlText w:val="%3"/>
      <w:lvlJc w:val="left"/>
      <w:pPr>
        <w:ind w:left="209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3">
      <w:start w:val="1"/>
      <w:numFmt w:val="decimal"/>
      <w:lvlText w:val="%4"/>
      <w:lvlJc w:val="left"/>
      <w:pPr>
        <w:ind w:left="281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4">
      <w:start w:val="1"/>
      <w:numFmt w:val="lowerLetter"/>
      <w:lvlText w:val="%5"/>
      <w:lvlJc w:val="left"/>
      <w:pPr>
        <w:ind w:left="353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5">
      <w:start w:val="1"/>
      <w:numFmt w:val="lowerRoman"/>
      <w:lvlText w:val="%6"/>
      <w:lvlJc w:val="left"/>
      <w:pPr>
        <w:ind w:left="425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6">
      <w:start w:val="1"/>
      <w:numFmt w:val="decimal"/>
      <w:lvlText w:val="%7"/>
      <w:lvlJc w:val="left"/>
      <w:pPr>
        <w:ind w:left="497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7">
      <w:start w:val="1"/>
      <w:numFmt w:val="lowerLetter"/>
      <w:lvlText w:val="%8"/>
      <w:lvlJc w:val="left"/>
      <w:pPr>
        <w:ind w:left="569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8">
      <w:start w:val="1"/>
      <w:numFmt w:val="lowerRoman"/>
      <w:lvlText w:val="%9"/>
      <w:lvlJc w:val="left"/>
      <w:pPr>
        <w:ind w:left="641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abstractNum>
  <w:abstractNum w:abstractNumId="10" w15:restartNumberingAfterBreak="0">
    <w:nsid w:val="31401030"/>
    <w:multiLevelType w:val="hybridMultilevel"/>
    <w:tmpl w:val="5C92D652"/>
    <w:lvl w:ilvl="0" w:tplc="AF943AA0">
      <w:start w:val="1"/>
      <w:numFmt w:val="bullet"/>
      <w:lvlText w:val="-"/>
      <w:lvlJc w:val="left"/>
      <w:pPr>
        <w:ind w:left="7"/>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1" w:tplc="6AE8D3DC">
      <w:start w:val="1"/>
      <w:numFmt w:val="bullet"/>
      <w:lvlText w:val="o"/>
      <w:lvlJc w:val="left"/>
      <w:pPr>
        <w:ind w:left="2102"/>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2" w:tplc="22B0219C">
      <w:start w:val="1"/>
      <w:numFmt w:val="bullet"/>
      <w:lvlText w:val="▪"/>
      <w:lvlJc w:val="left"/>
      <w:pPr>
        <w:ind w:left="2822"/>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3" w:tplc="CD8E5FFE">
      <w:start w:val="1"/>
      <w:numFmt w:val="bullet"/>
      <w:lvlText w:val="•"/>
      <w:lvlJc w:val="left"/>
      <w:pPr>
        <w:ind w:left="3542"/>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4" w:tplc="0F00D790">
      <w:start w:val="1"/>
      <w:numFmt w:val="bullet"/>
      <w:lvlText w:val="o"/>
      <w:lvlJc w:val="left"/>
      <w:pPr>
        <w:ind w:left="4262"/>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5" w:tplc="4EB27252">
      <w:start w:val="1"/>
      <w:numFmt w:val="bullet"/>
      <w:lvlText w:val="▪"/>
      <w:lvlJc w:val="left"/>
      <w:pPr>
        <w:ind w:left="4982"/>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6" w:tplc="57A61040">
      <w:start w:val="1"/>
      <w:numFmt w:val="bullet"/>
      <w:lvlText w:val="•"/>
      <w:lvlJc w:val="left"/>
      <w:pPr>
        <w:ind w:left="5702"/>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7" w:tplc="A4B8B266">
      <w:start w:val="1"/>
      <w:numFmt w:val="bullet"/>
      <w:lvlText w:val="o"/>
      <w:lvlJc w:val="left"/>
      <w:pPr>
        <w:ind w:left="6422"/>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8" w:tplc="722ED414">
      <w:start w:val="1"/>
      <w:numFmt w:val="bullet"/>
      <w:lvlText w:val="▪"/>
      <w:lvlJc w:val="left"/>
      <w:pPr>
        <w:ind w:left="7142"/>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abstractNum>
  <w:abstractNum w:abstractNumId="11" w15:restartNumberingAfterBreak="0">
    <w:nsid w:val="442A547F"/>
    <w:multiLevelType w:val="hybridMultilevel"/>
    <w:tmpl w:val="E02EFD6C"/>
    <w:lvl w:ilvl="0" w:tplc="9B0EEC6E">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44AD5CF7"/>
    <w:multiLevelType w:val="hybridMultilevel"/>
    <w:tmpl w:val="4EBA9DA6"/>
    <w:lvl w:ilvl="0" w:tplc="89561132">
      <w:start w:val="1"/>
      <w:numFmt w:val="bullet"/>
      <w:lvlText w:val="-"/>
      <w:lvlJc w:val="left"/>
      <w:pPr>
        <w:ind w:left="7"/>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1" w:tplc="03AAFD5C">
      <w:start w:val="1"/>
      <w:numFmt w:val="bullet"/>
      <w:lvlText w:val="o"/>
      <w:lvlJc w:val="left"/>
      <w:pPr>
        <w:ind w:left="209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2" w:tplc="4E824C64">
      <w:start w:val="1"/>
      <w:numFmt w:val="bullet"/>
      <w:lvlText w:val="▪"/>
      <w:lvlJc w:val="left"/>
      <w:pPr>
        <w:ind w:left="281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3" w:tplc="2ECCD626">
      <w:start w:val="1"/>
      <w:numFmt w:val="bullet"/>
      <w:lvlText w:val="•"/>
      <w:lvlJc w:val="left"/>
      <w:pPr>
        <w:ind w:left="353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4" w:tplc="2138AD5A">
      <w:start w:val="1"/>
      <w:numFmt w:val="bullet"/>
      <w:lvlText w:val="o"/>
      <w:lvlJc w:val="left"/>
      <w:pPr>
        <w:ind w:left="425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5" w:tplc="CFAEE750">
      <w:start w:val="1"/>
      <w:numFmt w:val="bullet"/>
      <w:lvlText w:val="▪"/>
      <w:lvlJc w:val="left"/>
      <w:pPr>
        <w:ind w:left="497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6" w:tplc="9D509DA4">
      <w:start w:val="1"/>
      <w:numFmt w:val="bullet"/>
      <w:lvlText w:val="•"/>
      <w:lvlJc w:val="left"/>
      <w:pPr>
        <w:ind w:left="569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7" w:tplc="305EF6AE">
      <w:start w:val="1"/>
      <w:numFmt w:val="bullet"/>
      <w:lvlText w:val="o"/>
      <w:lvlJc w:val="left"/>
      <w:pPr>
        <w:ind w:left="641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8" w:tplc="0A166AD0">
      <w:start w:val="1"/>
      <w:numFmt w:val="bullet"/>
      <w:lvlText w:val="▪"/>
      <w:lvlJc w:val="left"/>
      <w:pPr>
        <w:ind w:left="713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abstractNum>
  <w:abstractNum w:abstractNumId="13" w15:restartNumberingAfterBreak="0">
    <w:nsid w:val="4C8A0D0C"/>
    <w:multiLevelType w:val="hybridMultilevel"/>
    <w:tmpl w:val="5E9ACC34"/>
    <w:lvl w:ilvl="0" w:tplc="4B5675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7C43F76"/>
    <w:multiLevelType w:val="hybridMultilevel"/>
    <w:tmpl w:val="AAC276FA"/>
    <w:lvl w:ilvl="0" w:tplc="D304EDEA">
      <w:start w:val="14"/>
      <w:numFmt w:val="decimal"/>
      <w:lvlText w:val="(%1)"/>
      <w:lvlJc w:val="left"/>
      <w:pPr>
        <w:ind w:left="2352"/>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1" w:tplc="EB92D3AA">
      <w:start w:val="1"/>
      <w:numFmt w:val="lowerLetter"/>
      <w:lvlText w:val="%2"/>
      <w:lvlJc w:val="left"/>
      <w:pPr>
        <w:ind w:left="6510"/>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2" w:tplc="9B4C4384">
      <w:start w:val="1"/>
      <w:numFmt w:val="lowerRoman"/>
      <w:lvlText w:val="%3"/>
      <w:lvlJc w:val="left"/>
      <w:pPr>
        <w:ind w:left="7230"/>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3" w:tplc="6FFEDD84">
      <w:start w:val="1"/>
      <w:numFmt w:val="decimal"/>
      <w:lvlText w:val="%4"/>
      <w:lvlJc w:val="left"/>
      <w:pPr>
        <w:ind w:left="7950"/>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4" w:tplc="9B4A0C20">
      <w:start w:val="1"/>
      <w:numFmt w:val="lowerLetter"/>
      <w:lvlText w:val="%5"/>
      <w:lvlJc w:val="left"/>
      <w:pPr>
        <w:ind w:left="8670"/>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5" w:tplc="7D18A89E">
      <w:start w:val="1"/>
      <w:numFmt w:val="lowerRoman"/>
      <w:lvlText w:val="%6"/>
      <w:lvlJc w:val="left"/>
      <w:pPr>
        <w:ind w:left="9390"/>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6" w:tplc="5178D072">
      <w:start w:val="1"/>
      <w:numFmt w:val="decimal"/>
      <w:lvlText w:val="%7"/>
      <w:lvlJc w:val="left"/>
      <w:pPr>
        <w:ind w:left="10110"/>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7" w:tplc="5C3A7F9A">
      <w:start w:val="1"/>
      <w:numFmt w:val="lowerLetter"/>
      <w:lvlText w:val="%8"/>
      <w:lvlJc w:val="left"/>
      <w:pPr>
        <w:ind w:left="10830"/>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8" w:tplc="DD78CEF6">
      <w:start w:val="1"/>
      <w:numFmt w:val="lowerRoman"/>
      <w:lvlText w:val="%9"/>
      <w:lvlJc w:val="left"/>
      <w:pPr>
        <w:ind w:left="11550"/>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abstractNum>
  <w:abstractNum w:abstractNumId="15" w15:restartNumberingAfterBreak="0">
    <w:nsid w:val="592662D4"/>
    <w:multiLevelType w:val="hybridMultilevel"/>
    <w:tmpl w:val="5E3CB97A"/>
    <w:lvl w:ilvl="0" w:tplc="F44483D0">
      <w:start w:val="1"/>
      <w:numFmt w:val="bullet"/>
      <w:lvlText w:val="-"/>
      <w:lvlJc w:val="left"/>
      <w:pPr>
        <w:ind w:left="1019"/>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1" w:tplc="45BA6EA2">
      <w:start w:val="1"/>
      <w:numFmt w:val="bullet"/>
      <w:lvlText w:val="o"/>
      <w:lvlJc w:val="left"/>
      <w:pPr>
        <w:ind w:left="209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2" w:tplc="D4DA5022">
      <w:start w:val="1"/>
      <w:numFmt w:val="bullet"/>
      <w:lvlText w:val="▪"/>
      <w:lvlJc w:val="left"/>
      <w:pPr>
        <w:ind w:left="281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3" w:tplc="AC1AD178">
      <w:start w:val="1"/>
      <w:numFmt w:val="bullet"/>
      <w:lvlText w:val="•"/>
      <w:lvlJc w:val="left"/>
      <w:pPr>
        <w:ind w:left="353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4" w:tplc="9CB0851C">
      <w:start w:val="1"/>
      <w:numFmt w:val="bullet"/>
      <w:lvlText w:val="o"/>
      <w:lvlJc w:val="left"/>
      <w:pPr>
        <w:ind w:left="425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5" w:tplc="F116609A">
      <w:start w:val="1"/>
      <w:numFmt w:val="bullet"/>
      <w:lvlText w:val="▪"/>
      <w:lvlJc w:val="left"/>
      <w:pPr>
        <w:ind w:left="497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6" w:tplc="6504D526">
      <w:start w:val="1"/>
      <w:numFmt w:val="bullet"/>
      <w:lvlText w:val="•"/>
      <w:lvlJc w:val="left"/>
      <w:pPr>
        <w:ind w:left="569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7" w:tplc="8DBCCA5C">
      <w:start w:val="1"/>
      <w:numFmt w:val="bullet"/>
      <w:lvlText w:val="o"/>
      <w:lvlJc w:val="left"/>
      <w:pPr>
        <w:ind w:left="641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8" w:tplc="C44E5868">
      <w:start w:val="1"/>
      <w:numFmt w:val="bullet"/>
      <w:lvlText w:val="▪"/>
      <w:lvlJc w:val="left"/>
      <w:pPr>
        <w:ind w:left="713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abstractNum>
  <w:abstractNum w:abstractNumId="16" w15:restartNumberingAfterBreak="0">
    <w:nsid w:val="5F354A4B"/>
    <w:multiLevelType w:val="hybridMultilevel"/>
    <w:tmpl w:val="AED6C498"/>
    <w:lvl w:ilvl="0" w:tplc="B5BCA1A0">
      <w:start w:val="1"/>
      <w:numFmt w:val="bullet"/>
      <w:lvlText w:val="-"/>
      <w:lvlJc w:val="left"/>
      <w:pPr>
        <w:ind w:left="0"/>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1" w:tplc="2A2C24DC">
      <w:start w:val="1"/>
      <w:numFmt w:val="bullet"/>
      <w:lvlText w:val="o"/>
      <w:lvlJc w:val="left"/>
      <w:pPr>
        <w:ind w:left="2102"/>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2" w:tplc="7F94CE54">
      <w:start w:val="1"/>
      <w:numFmt w:val="bullet"/>
      <w:lvlText w:val="▪"/>
      <w:lvlJc w:val="left"/>
      <w:pPr>
        <w:ind w:left="2822"/>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3" w:tplc="F9EC9658">
      <w:start w:val="1"/>
      <w:numFmt w:val="bullet"/>
      <w:lvlText w:val="•"/>
      <w:lvlJc w:val="left"/>
      <w:pPr>
        <w:ind w:left="3542"/>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4" w:tplc="51EAF292">
      <w:start w:val="1"/>
      <w:numFmt w:val="bullet"/>
      <w:lvlText w:val="o"/>
      <w:lvlJc w:val="left"/>
      <w:pPr>
        <w:ind w:left="4262"/>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5" w:tplc="5E3CBE78">
      <w:start w:val="1"/>
      <w:numFmt w:val="bullet"/>
      <w:lvlText w:val="▪"/>
      <w:lvlJc w:val="left"/>
      <w:pPr>
        <w:ind w:left="4982"/>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6" w:tplc="B58C2EE0">
      <w:start w:val="1"/>
      <w:numFmt w:val="bullet"/>
      <w:lvlText w:val="•"/>
      <w:lvlJc w:val="left"/>
      <w:pPr>
        <w:ind w:left="5702"/>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7" w:tplc="A85A32B0">
      <w:start w:val="1"/>
      <w:numFmt w:val="bullet"/>
      <w:lvlText w:val="o"/>
      <w:lvlJc w:val="left"/>
      <w:pPr>
        <w:ind w:left="6422"/>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8" w:tplc="FBC2E29C">
      <w:start w:val="1"/>
      <w:numFmt w:val="bullet"/>
      <w:lvlText w:val="▪"/>
      <w:lvlJc w:val="left"/>
      <w:pPr>
        <w:ind w:left="7142"/>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abstractNum>
  <w:abstractNum w:abstractNumId="17" w15:restartNumberingAfterBreak="0">
    <w:nsid w:val="7F054208"/>
    <w:multiLevelType w:val="hybridMultilevel"/>
    <w:tmpl w:val="B7B65EC0"/>
    <w:lvl w:ilvl="0" w:tplc="6046C8BE">
      <w:start w:val="1"/>
      <w:numFmt w:val="bullet"/>
      <w:lvlText w:val="-"/>
      <w:lvlJc w:val="left"/>
      <w:pPr>
        <w:ind w:left="1024"/>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1" w:tplc="B4325C8C">
      <w:start w:val="1"/>
      <w:numFmt w:val="bullet"/>
      <w:lvlText w:val="o"/>
      <w:lvlJc w:val="left"/>
      <w:pPr>
        <w:ind w:left="2102"/>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2" w:tplc="C6BCB7E2">
      <w:start w:val="1"/>
      <w:numFmt w:val="bullet"/>
      <w:lvlText w:val="▪"/>
      <w:lvlJc w:val="left"/>
      <w:pPr>
        <w:ind w:left="2822"/>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3" w:tplc="F9ACD5FC">
      <w:start w:val="1"/>
      <w:numFmt w:val="bullet"/>
      <w:lvlText w:val="•"/>
      <w:lvlJc w:val="left"/>
      <w:pPr>
        <w:ind w:left="3542"/>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4" w:tplc="B9C8B6C2">
      <w:start w:val="1"/>
      <w:numFmt w:val="bullet"/>
      <w:lvlText w:val="o"/>
      <w:lvlJc w:val="left"/>
      <w:pPr>
        <w:ind w:left="4262"/>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5" w:tplc="A40610AA">
      <w:start w:val="1"/>
      <w:numFmt w:val="bullet"/>
      <w:lvlText w:val="▪"/>
      <w:lvlJc w:val="left"/>
      <w:pPr>
        <w:ind w:left="4982"/>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6" w:tplc="88CC5AFC">
      <w:start w:val="1"/>
      <w:numFmt w:val="bullet"/>
      <w:lvlText w:val="•"/>
      <w:lvlJc w:val="left"/>
      <w:pPr>
        <w:ind w:left="5702"/>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7" w:tplc="D1009232">
      <w:start w:val="1"/>
      <w:numFmt w:val="bullet"/>
      <w:lvlText w:val="o"/>
      <w:lvlJc w:val="left"/>
      <w:pPr>
        <w:ind w:left="6422"/>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lvl w:ilvl="8" w:tplc="1E8C6704">
      <w:start w:val="1"/>
      <w:numFmt w:val="bullet"/>
      <w:lvlText w:val="▪"/>
      <w:lvlJc w:val="left"/>
      <w:pPr>
        <w:ind w:left="7142"/>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baseline"/>
      </w:rPr>
    </w:lvl>
  </w:abstractNum>
  <w:num w:numId="1">
    <w:abstractNumId w:val="8"/>
  </w:num>
  <w:num w:numId="2">
    <w:abstractNumId w:val="1"/>
  </w:num>
  <w:num w:numId="3">
    <w:abstractNumId w:val="0"/>
  </w:num>
  <w:num w:numId="4">
    <w:abstractNumId w:val="12"/>
  </w:num>
  <w:num w:numId="5">
    <w:abstractNumId w:val="6"/>
  </w:num>
  <w:num w:numId="6">
    <w:abstractNumId w:val="9"/>
  </w:num>
  <w:num w:numId="7">
    <w:abstractNumId w:val="7"/>
  </w:num>
  <w:num w:numId="8">
    <w:abstractNumId w:val="17"/>
  </w:num>
  <w:num w:numId="9">
    <w:abstractNumId w:val="10"/>
  </w:num>
  <w:num w:numId="10">
    <w:abstractNumId w:val="15"/>
  </w:num>
  <w:num w:numId="11">
    <w:abstractNumId w:val="2"/>
  </w:num>
  <w:num w:numId="12">
    <w:abstractNumId w:val="14"/>
  </w:num>
  <w:num w:numId="13">
    <w:abstractNumId w:val="5"/>
  </w:num>
  <w:num w:numId="14">
    <w:abstractNumId w:val="16"/>
  </w:num>
  <w:num w:numId="15">
    <w:abstractNumId w:val="3"/>
  </w:num>
  <w:num w:numId="16">
    <w:abstractNumId w:val="11"/>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4F"/>
    <w:rsid w:val="000366A4"/>
    <w:rsid w:val="0005206E"/>
    <w:rsid w:val="0005590F"/>
    <w:rsid w:val="000E3B65"/>
    <w:rsid w:val="001307B1"/>
    <w:rsid w:val="001B534D"/>
    <w:rsid w:val="001C2371"/>
    <w:rsid w:val="002E41AE"/>
    <w:rsid w:val="003639DC"/>
    <w:rsid w:val="00396667"/>
    <w:rsid w:val="004202A7"/>
    <w:rsid w:val="004412A1"/>
    <w:rsid w:val="004710CE"/>
    <w:rsid w:val="004E6F4F"/>
    <w:rsid w:val="005347E6"/>
    <w:rsid w:val="005B56DE"/>
    <w:rsid w:val="007F5D2A"/>
    <w:rsid w:val="00866E61"/>
    <w:rsid w:val="008F2E08"/>
    <w:rsid w:val="00923601"/>
    <w:rsid w:val="00941263"/>
    <w:rsid w:val="00966673"/>
    <w:rsid w:val="00993042"/>
    <w:rsid w:val="00A93B74"/>
    <w:rsid w:val="00AA5D46"/>
    <w:rsid w:val="00AD4905"/>
    <w:rsid w:val="00AD5F56"/>
    <w:rsid w:val="00B01FE3"/>
    <w:rsid w:val="00B413D6"/>
    <w:rsid w:val="00BE5EFF"/>
    <w:rsid w:val="00C018EC"/>
    <w:rsid w:val="00C27F95"/>
    <w:rsid w:val="00CE1247"/>
    <w:rsid w:val="00DB1A2D"/>
    <w:rsid w:val="00E85DEF"/>
    <w:rsid w:val="00E97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E4894D-3947-4EDB-891E-167DA6EC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right="154" w:firstLine="1022"/>
      <w:jc w:val="both"/>
    </w:pPr>
    <w:rPr>
      <w:rFonts w:ascii="Times New Roman" w:eastAsia="Times New Roman" w:hAnsi="Times New Roman" w:cs="Times New Roman"/>
      <w:color w:val="000000"/>
      <w:sz w:val="37"/>
    </w:rPr>
  </w:style>
  <w:style w:type="paragraph" w:styleId="1">
    <w:name w:val="heading 1"/>
    <w:next w:val="a"/>
    <w:link w:val="10"/>
    <w:uiPriority w:val="9"/>
    <w:unhideWhenUsed/>
    <w:qFormat/>
    <w:pPr>
      <w:keepNext/>
      <w:keepLines/>
      <w:spacing w:after="383"/>
      <w:ind w:right="90"/>
      <w:jc w:val="center"/>
      <w:outlineLvl w:val="0"/>
    </w:pPr>
    <w:rPr>
      <w:rFonts w:ascii="Times New Roman" w:eastAsia="Times New Roman" w:hAnsi="Times New Roman" w:cs="Times New Roman"/>
      <w:b/>
      <w:color w:val="26282F"/>
      <w:sz w:val="37"/>
    </w:rPr>
  </w:style>
  <w:style w:type="paragraph" w:styleId="7">
    <w:name w:val="heading 7"/>
    <w:basedOn w:val="a"/>
    <w:next w:val="a"/>
    <w:link w:val="70"/>
    <w:uiPriority w:val="9"/>
    <w:semiHidden/>
    <w:unhideWhenUsed/>
    <w:qFormat/>
    <w:rsid w:val="0096667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26282F"/>
      <w:sz w:val="37"/>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BlockQuotation">
    <w:name w:val="Block Quotation"/>
    <w:basedOn w:val="a"/>
    <w:rsid w:val="000E3B65"/>
    <w:pPr>
      <w:widowControl w:val="0"/>
      <w:overflowPunct w:val="0"/>
      <w:autoSpaceDE w:val="0"/>
      <w:autoSpaceDN w:val="0"/>
      <w:adjustRightInd w:val="0"/>
      <w:spacing w:after="0" w:line="240" w:lineRule="auto"/>
      <w:ind w:left="567" w:right="-2" w:firstLine="851"/>
      <w:textAlignment w:val="baseline"/>
    </w:pPr>
    <w:rPr>
      <w:color w:val="auto"/>
      <w:sz w:val="28"/>
      <w:szCs w:val="28"/>
    </w:rPr>
  </w:style>
  <w:style w:type="paragraph" w:styleId="a3">
    <w:name w:val="List Paragraph"/>
    <w:basedOn w:val="a"/>
    <w:uiPriority w:val="34"/>
    <w:qFormat/>
    <w:rsid w:val="000E3B65"/>
    <w:pPr>
      <w:ind w:left="720"/>
      <w:contextualSpacing/>
    </w:pPr>
  </w:style>
  <w:style w:type="character" w:customStyle="1" w:styleId="70">
    <w:name w:val="Заголовок 7 Знак"/>
    <w:basedOn w:val="a0"/>
    <w:link w:val="7"/>
    <w:uiPriority w:val="9"/>
    <w:semiHidden/>
    <w:rsid w:val="00966673"/>
    <w:rPr>
      <w:rFonts w:asciiTheme="majorHAnsi" w:eastAsiaTheme="majorEastAsia" w:hAnsiTheme="majorHAnsi" w:cstheme="majorBidi"/>
      <w:i/>
      <w:iCs/>
      <w:color w:val="1F4D78" w:themeColor="accent1" w:themeShade="7F"/>
      <w:sz w:val="3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18</Pages>
  <Words>5767</Words>
  <Characters>32878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Администратор</cp:lastModifiedBy>
  <cp:revision>32</cp:revision>
  <dcterms:created xsi:type="dcterms:W3CDTF">2024-05-06T08:20:00Z</dcterms:created>
  <dcterms:modified xsi:type="dcterms:W3CDTF">2024-05-13T07:00:00Z</dcterms:modified>
</cp:coreProperties>
</file>